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14" w:rsidRPr="00F34014" w:rsidRDefault="00F34014" w:rsidP="00E44AFF">
      <w:pPr>
        <w:keepNext/>
        <w:numPr>
          <w:ilvl w:val="1"/>
          <w:numId w:val="2"/>
        </w:numPr>
        <w:suppressAutoHyphens/>
        <w:spacing w:after="0" w:line="240" w:lineRule="auto"/>
        <w:ind w:firstLine="360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3E434D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E44AFF" w:rsidRPr="001E29EC" w:rsidRDefault="008025E8" w:rsidP="00E44AFF">
      <w:pPr>
        <w:pStyle w:val="21"/>
        <w:spacing w:before="0"/>
      </w:pPr>
      <w:r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635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AFF" w:rsidRDefault="00E44AFF" w:rsidP="00E44AFF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2pt;margin-top:-436.95pt;width:249.4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QW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" stroked="f">
                <v:textbox>
                  <w:txbxContent>
                    <w:p w:rsidR="00E44AFF" w:rsidRDefault="00E44AFF" w:rsidP="00E44AFF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FF" w:rsidRPr="001E29EC" w:rsidRDefault="00E44AFF" w:rsidP="00E44AFF">
      <w:pPr>
        <w:pStyle w:val="21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21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21"/>
        <w:spacing w:before="0"/>
      </w:pPr>
    </w:p>
    <w:p w:rsidR="00E44AFF" w:rsidRDefault="00E44AFF" w:rsidP="00E44AFF">
      <w:pPr>
        <w:pStyle w:val="21"/>
        <w:spacing w:before="0"/>
      </w:pPr>
      <w:r w:rsidRPr="001E29EC">
        <w:t>ПОСТАНОВЛЕНИЕ</w:t>
      </w:r>
    </w:p>
    <w:p w:rsidR="00382482" w:rsidRPr="00382482" w:rsidRDefault="00382482" w:rsidP="00382482">
      <w:pPr>
        <w:rPr>
          <w:lang w:eastAsia="zh-CN" w:bidi="hi-IN"/>
        </w:rPr>
      </w:pPr>
    </w:p>
    <w:p w:rsidR="00F34014" w:rsidRPr="003E434D" w:rsidRDefault="00F34014" w:rsidP="00F3401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3E434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от 00.00.202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3</w:t>
      </w:r>
      <w:r w:rsidRPr="003E434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№ 00</w:t>
      </w:r>
    </w:p>
    <w:p w:rsidR="00F34014" w:rsidRPr="00F34014" w:rsidRDefault="00F34014" w:rsidP="00F3401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п.Индига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>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7550E9">
        <w:rPr>
          <w:rFonts w:ascii="Times New Roman" w:hAnsi="Times New Roman"/>
          <w:b w:val="0"/>
          <w:sz w:val="26"/>
          <w:szCs w:val="24"/>
        </w:rPr>
        <w:t xml:space="preserve">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7550E9">
        <w:rPr>
          <w:rFonts w:ascii="Times New Roman" w:hAnsi="Times New Roman"/>
          <w:color w:val="000000"/>
          <w:sz w:val="26"/>
          <w:szCs w:val="24"/>
        </w:rPr>
        <w:t>В  соответствии</w:t>
      </w:r>
      <w:proofErr w:type="gramEnd"/>
      <w:r w:rsidRPr="007550E9">
        <w:rPr>
          <w:rFonts w:ascii="Times New Roman" w:hAnsi="Times New Roman"/>
          <w:color w:val="000000"/>
          <w:sz w:val="26"/>
          <w:szCs w:val="24"/>
        </w:rPr>
        <w:t xml:space="preserve"> с  расчетами  средней  стоимости  услуг  по  погребению  в  рамках  гарантированного  перечня, </w:t>
      </w:r>
      <w:r w:rsidR="000A31C4" w:rsidRPr="007550E9">
        <w:rPr>
          <w:rFonts w:ascii="Times New Roman" w:hAnsi="Times New Roman"/>
          <w:color w:val="000000"/>
          <w:sz w:val="26"/>
          <w:szCs w:val="24"/>
        </w:rPr>
        <w:t>учитывая инд</w:t>
      </w:r>
      <w:r w:rsidR="00F34014">
        <w:rPr>
          <w:rFonts w:ascii="Times New Roman" w:hAnsi="Times New Roman"/>
          <w:color w:val="000000"/>
          <w:sz w:val="26"/>
          <w:szCs w:val="24"/>
        </w:rPr>
        <w:t>екс  потребительских цен на 2023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 xml:space="preserve">Ненецкого автономного округа  </w:t>
      </w:r>
      <w:r w:rsidRPr="007550E9">
        <w:rPr>
          <w:rFonts w:ascii="Times New Roman" w:hAnsi="Times New Roman"/>
          <w:color w:val="000000"/>
          <w:sz w:val="26"/>
          <w:szCs w:val="24"/>
        </w:rPr>
        <w:t>ПОСТАНОВЛЯЕТ:</w:t>
      </w:r>
    </w:p>
    <w:p w:rsidR="001D05A6" w:rsidRDefault="001D05A6" w:rsidP="001D05A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E44AFF" w:rsidRPr="007550E9" w:rsidRDefault="001D05A6" w:rsidP="001D05A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</w:t>
      </w:r>
      <w:hyperlink r:id="rId8" w:anchor="Par37" w:history="1">
        <w:r w:rsidR="00E44AFF"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>утвержденных Постановлением Администрации МО «Тиманский сельсовет» НАО от 03.05.2017 № 24п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в соответствии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>с приложением 1.</w:t>
      </w: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Default="00E44AFF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2. Внести  изменения  в  </w:t>
      </w:r>
      <w:hyperlink r:id="rId9" w:anchor="Par94" w:history="1">
        <w:r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1D05A6"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="001D05A6"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D05A6"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утвержденных Постановлением Администрации МО «Тиманский сельсовет» НАО от 03.05.2017 № 24п 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в соответствии с приложением 2.</w:t>
      </w:r>
    </w:p>
    <w:p w:rsidR="005273F7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3. Настоящее постановление вступает </w:t>
      </w:r>
      <w:proofErr w:type="gramStart"/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>в  силу</w:t>
      </w:r>
      <w:proofErr w:type="gramEnd"/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после его официального  опубликования (обнародования)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и распространяет свое действие на правоотнош</w:t>
      </w:r>
      <w:r w:rsidR="00F34014">
        <w:rPr>
          <w:rFonts w:ascii="Times New Roman" w:hAnsi="Times New Roman" w:cs="Times New Roman"/>
          <w:color w:val="000000"/>
          <w:sz w:val="26"/>
          <w:szCs w:val="24"/>
        </w:rPr>
        <w:t>ения, возникшие с 1 февраля 2023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года.</w:t>
      </w:r>
    </w:p>
    <w:p w:rsidR="00E44AFF" w:rsidRPr="007550E9" w:rsidRDefault="00E44AFF" w:rsidP="00E44AFF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34014" w:rsidRDefault="00F34014" w:rsidP="00F3401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F34014" w:rsidRPr="004A119D" w:rsidRDefault="00F34014" w:rsidP="00F3401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Тиманский</w:t>
      </w:r>
      <w:r w:rsidRPr="00AC36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сельсовет» ЗР НАО                                                 В.Е. Глухов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E44AFF" w:rsidRPr="007550E9">
        <w:rPr>
          <w:rFonts w:ascii="Times New Roman" w:hAnsi="Times New Roman"/>
          <w:sz w:val="24"/>
          <w:szCs w:val="24"/>
        </w:rPr>
        <w:t xml:space="preserve"> 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 w:rsidR="001D05A6"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E44AFF" w:rsidRPr="007550E9" w:rsidRDefault="00382482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34014">
        <w:rPr>
          <w:rFonts w:ascii="Times New Roman" w:hAnsi="Times New Roman"/>
          <w:sz w:val="24"/>
          <w:szCs w:val="24"/>
        </w:rPr>
        <w:t xml:space="preserve">от    № </w:t>
      </w:r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9D03D7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10" w:anchor="Par37" w:history="1">
        <w:r w:rsidR="00E44AFF" w:rsidRPr="007550E9">
          <w:rPr>
            <w:rStyle w:val="a5"/>
            <w:rFonts w:ascii="Times New Roman" w:hAnsi="Times New Roman" w:cs="Times New Roman"/>
            <w:b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«Тиманский сельсовет»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E44AFF" w:rsidRDefault="00E44AFF" w:rsidP="00E44AFF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4AFF" w:rsidRDefault="00E44AFF" w:rsidP="00E44A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969"/>
        <w:gridCol w:w="2841"/>
      </w:tblGrid>
      <w:tr w:rsidR="00E44AFF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4AFF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1C197D" w:rsidRDefault="000A3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97D">
              <w:rPr>
                <w:rFonts w:ascii="Times New Roman" w:hAnsi="Times New Roman" w:cs="Times New Roman"/>
                <w:sz w:val="24"/>
                <w:szCs w:val="24"/>
              </w:rPr>
              <w:t>380,25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1C197D" w:rsidP="007D21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16237,15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C197D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7802,75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C197D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3521,45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1C197D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9229,98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1C197D" w:rsidP="001C19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6395,65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бруса 150х150мм, высотой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2 м 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0F639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</w:t>
            </w:r>
            <w:r w:rsidR="001C19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1C197D" w:rsidP="00B67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47351,66</w:t>
            </w:r>
          </w:p>
          <w:p w:rsidR="00E44AFF" w:rsidRPr="007550E9" w:rsidRDefault="00E44AFF" w:rsidP="00B678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014" w:rsidRDefault="00F34014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014" w:rsidRDefault="00F34014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014" w:rsidRPr="007550E9" w:rsidRDefault="00F34014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D05A6" w:rsidRPr="007550E9" w:rsidRDefault="001D05A6" w:rsidP="001D05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7550E9">
        <w:rPr>
          <w:rFonts w:ascii="Times New Roman" w:hAnsi="Times New Roman"/>
          <w:sz w:val="24"/>
          <w:szCs w:val="24"/>
        </w:rPr>
        <w:t xml:space="preserve">  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382482" w:rsidRPr="007550E9" w:rsidRDefault="00382482" w:rsidP="00382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F34014">
        <w:rPr>
          <w:rFonts w:ascii="Times New Roman" w:hAnsi="Times New Roman"/>
          <w:sz w:val="24"/>
          <w:szCs w:val="24"/>
        </w:rPr>
        <w:t>№</w:t>
      </w:r>
      <w:proofErr w:type="gramEnd"/>
      <w:r w:rsidR="00F34014">
        <w:rPr>
          <w:rFonts w:ascii="Times New Roman" w:hAnsi="Times New Roman"/>
          <w:sz w:val="24"/>
          <w:szCs w:val="24"/>
        </w:rPr>
        <w:t xml:space="preserve"> </w:t>
      </w:r>
    </w:p>
    <w:p w:rsidR="00382482" w:rsidRDefault="00382482" w:rsidP="00382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05A6" w:rsidRDefault="001D05A6" w:rsidP="001D05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E44AFF" w:rsidRPr="007550E9" w:rsidRDefault="009113C7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begin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separate"/>
      </w:r>
      <w:r w:rsidR="00E44AFF" w:rsidRPr="007550E9">
        <w:rPr>
          <w:rStyle w:val="a5"/>
          <w:rFonts w:ascii="Times New Roman" w:hAnsi="Times New Roman" w:cs="Times New Roman"/>
          <w:b/>
          <w:color w:val="000000"/>
          <w:sz w:val="26"/>
          <w:szCs w:val="24"/>
          <w:u w:val="none"/>
        </w:rPr>
        <w:t>Стоимость</w: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end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</w:t>
      </w:r>
      <w:r w:rsidR="00E0479C" w:rsidRPr="007550E9">
        <w:rPr>
          <w:rFonts w:ascii="Times New Roman" w:hAnsi="Times New Roman"/>
          <w:b/>
          <w:color w:val="000000"/>
          <w:sz w:val="26"/>
          <w:szCs w:val="24"/>
        </w:rPr>
        <w:t>Тиманский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сельсовет»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bookmarkStart w:id="2" w:name="_GoBack"/>
      <w:bookmarkEnd w:id="2"/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686"/>
        <w:gridCol w:w="3124"/>
      </w:tblGrid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C197D" w:rsidP="00B67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924,67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мм:, 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16237,15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6168,96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Ситцевая ткань, размер: 0,7 x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176587" w:rsidP="007550E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</w:t>
            </w:r>
            <w:r w:rsidR="001C197D">
              <w:rPr>
                <w:rFonts w:ascii="Times New Roman" w:hAnsi="Times New Roman" w:cs="Times New Roman"/>
                <w:color w:val="000000"/>
              </w:rPr>
              <w:t>502,89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3314,52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587" w:rsidRPr="007550E9" w:rsidRDefault="001C197D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9023,39</w:t>
            </w:r>
          </w:p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24EE" w:rsidRPr="007550E9" w:rsidTr="00E424EE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6395,65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RPr="007550E9" w:rsidTr="00E424EE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 установка </w:t>
            </w:r>
            <w:r w:rsidR="00176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бруса 150х150мм, высотой</w:t>
            </w:r>
            <w:r w:rsidR="00176587"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2 784,42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Tr="00E424E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E9" w:rsidRPr="007550E9" w:rsidRDefault="001C197D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47351,65</w:t>
            </w:r>
          </w:p>
          <w:p w:rsidR="00E424EE" w:rsidRPr="007550E9" w:rsidRDefault="00E424E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/>
    <w:p w:rsidR="00E44AFF" w:rsidRDefault="00E44AFF" w:rsidP="00E44AFF"/>
    <w:p w:rsidR="00E44AFF" w:rsidRDefault="00E44AFF" w:rsidP="00E44AFF"/>
    <w:p w:rsidR="0071456A" w:rsidRDefault="0071456A"/>
    <w:sectPr w:rsidR="0071456A" w:rsidSect="00F34014">
      <w:head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D7" w:rsidRDefault="009D03D7" w:rsidP="00F34014">
      <w:pPr>
        <w:spacing w:after="0" w:line="240" w:lineRule="auto"/>
      </w:pPr>
      <w:r>
        <w:separator/>
      </w:r>
    </w:p>
  </w:endnote>
  <w:endnote w:type="continuationSeparator" w:id="0">
    <w:p w:rsidR="009D03D7" w:rsidRDefault="009D03D7" w:rsidP="00F3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D7" w:rsidRDefault="009D03D7" w:rsidP="00F34014">
      <w:pPr>
        <w:spacing w:after="0" w:line="240" w:lineRule="auto"/>
      </w:pPr>
      <w:r>
        <w:separator/>
      </w:r>
    </w:p>
  </w:footnote>
  <w:footnote w:type="continuationSeparator" w:id="0">
    <w:p w:rsidR="009D03D7" w:rsidRDefault="009D03D7" w:rsidP="00F3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14" w:rsidRPr="00F34014" w:rsidRDefault="00F34014" w:rsidP="00F3401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392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7D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E8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3D7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14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B871"/>
  <w15:docId w15:val="{1FFE2B40-E86C-442C-8166-AF8840C4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4AFF"/>
    <w:rPr>
      <w:color w:val="0000FF"/>
      <w:u w:val="single"/>
    </w:rPr>
  </w:style>
  <w:style w:type="paragraph" w:customStyle="1" w:styleId="21">
    <w:name w:val="Заголовок 21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3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401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3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40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2020-02-14T12:59:00Z</cp:lastPrinted>
  <dcterms:created xsi:type="dcterms:W3CDTF">2023-02-22T08:46:00Z</dcterms:created>
  <dcterms:modified xsi:type="dcterms:W3CDTF">2023-02-22T08:46:00Z</dcterms:modified>
</cp:coreProperties>
</file>