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D2" w:rsidRPr="004549C1" w:rsidRDefault="00FF27D2" w:rsidP="00FF27D2">
      <w:pPr>
        <w:pStyle w:val="a3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4549C1">
        <w:rPr>
          <w:rFonts w:ascii="Times New Roman" w:hAnsi="Times New Roman"/>
          <w:b/>
          <w:noProof/>
          <w:sz w:val="24"/>
          <w:szCs w:val="24"/>
          <w:highlight w:val="yellow"/>
          <w:lang w:eastAsia="ru-RU"/>
        </w:rPr>
        <w:drawing>
          <wp:inline distT="0" distB="0" distL="0" distR="0" wp14:anchorId="125236E1" wp14:editId="77101067">
            <wp:extent cx="457200" cy="619125"/>
            <wp:effectExtent l="0" t="0" r="0" b="9525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D2" w:rsidRPr="004549C1" w:rsidRDefault="00FF27D2" w:rsidP="00FF27D2">
      <w:pPr>
        <w:pStyle w:val="a3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F27D2" w:rsidRPr="008E2341" w:rsidRDefault="00FF27D2" w:rsidP="00FF27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2341">
        <w:rPr>
          <w:rFonts w:ascii="Times New Roman" w:hAnsi="Times New Roman"/>
          <w:b/>
          <w:sz w:val="24"/>
          <w:szCs w:val="24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FF27D2" w:rsidRPr="006A266A" w:rsidRDefault="00FF27D2" w:rsidP="00FF27D2">
      <w:pPr>
        <w:pStyle w:val="a3"/>
        <w:rPr>
          <w:rFonts w:ascii="Times New Roman" w:hAnsi="Times New Roman"/>
          <w:b/>
          <w:sz w:val="26"/>
          <w:szCs w:val="26"/>
        </w:rPr>
      </w:pPr>
    </w:p>
    <w:p w:rsidR="00FF27D2" w:rsidRPr="006A266A" w:rsidRDefault="00FF27D2" w:rsidP="00FF27D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A266A">
        <w:rPr>
          <w:rFonts w:ascii="Times New Roman" w:hAnsi="Times New Roman"/>
          <w:b/>
          <w:sz w:val="26"/>
          <w:szCs w:val="26"/>
        </w:rPr>
        <w:t>ПОСТАНОВЛЕНИЕ</w:t>
      </w:r>
    </w:p>
    <w:p w:rsidR="00FF27D2" w:rsidRPr="006A266A" w:rsidRDefault="00FF27D2" w:rsidP="00FF27D2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F27D2" w:rsidRPr="006A266A" w:rsidRDefault="006A266A" w:rsidP="00FF27D2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266A">
        <w:rPr>
          <w:rFonts w:ascii="Times New Roman" w:hAnsi="Times New Roman" w:cs="Times New Roman"/>
          <w:b/>
          <w:sz w:val="26"/>
          <w:szCs w:val="26"/>
          <w:u w:val="single"/>
        </w:rPr>
        <w:t>от 13</w:t>
      </w:r>
      <w:r w:rsidR="00FF27D2" w:rsidRPr="006A266A">
        <w:rPr>
          <w:rFonts w:ascii="Times New Roman" w:hAnsi="Times New Roman" w:cs="Times New Roman"/>
          <w:b/>
          <w:sz w:val="26"/>
          <w:szCs w:val="26"/>
          <w:u w:val="single"/>
        </w:rPr>
        <w:t xml:space="preserve">.01. 2023  № </w:t>
      </w:r>
      <w:r w:rsidR="00F479EE">
        <w:rPr>
          <w:rFonts w:ascii="Times New Roman" w:hAnsi="Times New Roman" w:cs="Times New Roman"/>
          <w:b/>
          <w:sz w:val="26"/>
          <w:szCs w:val="26"/>
          <w:u w:val="single"/>
        </w:rPr>
        <w:t>3п</w:t>
      </w:r>
    </w:p>
    <w:p w:rsidR="00FF27D2" w:rsidRPr="006A266A" w:rsidRDefault="00FF27D2" w:rsidP="00FF27D2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6A266A">
        <w:rPr>
          <w:rFonts w:ascii="Times New Roman" w:hAnsi="Times New Roman" w:cs="Times New Roman"/>
          <w:sz w:val="26"/>
          <w:szCs w:val="26"/>
        </w:rPr>
        <w:t>Индига</w:t>
      </w:r>
      <w:proofErr w:type="spellEnd"/>
      <w:r w:rsidRPr="006A266A">
        <w:rPr>
          <w:rFonts w:ascii="Times New Roman" w:hAnsi="Times New Roman" w:cs="Times New Roman"/>
          <w:sz w:val="26"/>
          <w:szCs w:val="26"/>
        </w:rPr>
        <w:t>, НАО</w:t>
      </w:r>
      <w:r w:rsidRPr="006A266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56C30" wp14:editId="26843AFD">
                <wp:simplePos x="0" y="0"/>
                <wp:positionH relativeFrom="column">
                  <wp:posOffset>-5337810</wp:posOffset>
                </wp:positionH>
                <wp:positionV relativeFrom="paragraph">
                  <wp:posOffset>81915</wp:posOffset>
                </wp:positionV>
                <wp:extent cx="4029075" cy="1200150"/>
                <wp:effectExtent l="0" t="0" r="381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7D2" w:rsidRDefault="00FF27D2" w:rsidP="00FF27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56C3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20.3pt;margin-top:6.45pt;width:317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" stroked="f">
                <v:textbox>
                  <w:txbxContent>
                    <w:p w:rsidR="00FF27D2" w:rsidRDefault="00FF27D2" w:rsidP="00FF27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0E9E" w:rsidRPr="006A266A" w:rsidRDefault="00DC0E9E" w:rsidP="00FF27D2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FF27D2" w:rsidRPr="006A266A" w:rsidRDefault="00FF27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ОБ УТВЕРЖДЕНИИ ПОЛОЖЕНИЯ ОБ ЭВАКУАЦИОННОЙ КОМИССИИ</w:t>
      </w:r>
    </w:p>
    <w:p w:rsidR="00DC0E9E" w:rsidRPr="006A266A" w:rsidRDefault="00FF27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</w:t>
      </w:r>
      <w:r w:rsidR="006A266A">
        <w:rPr>
          <w:rFonts w:ascii="Times New Roman" w:hAnsi="Times New Roman" w:cs="Times New Roman"/>
          <w:sz w:val="26"/>
          <w:szCs w:val="26"/>
        </w:rPr>
        <w:t>«ТИМАНСКИЙ СЕЛЬСОВЕТ» ЗАПОЛЯРНОГО РАЙОНА НЕНЕЦКОГО АВТОНОМНОГО ОКРУГА</w:t>
      </w:r>
    </w:p>
    <w:p w:rsidR="00DC0E9E" w:rsidRPr="006A266A" w:rsidRDefault="00DC0E9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FF27D2" w:rsidRPr="006A266A" w:rsidRDefault="00DC0E9E" w:rsidP="00FF27D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12.02.1998 </w:t>
      </w:r>
      <w:hyperlink r:id="rId5">
        <w:r w:rsidRPr="006A266A">
          <w:rPr>
            <w:rFonts w:ascii="Times New Roman" w:hAnsi="Times New Roman" w:cs="Times New Roman"/>
            <w:color w:val="0000FF"/>
            <w:sz w:val="26"/>
            <w:szCs w:val="26"/>
          </w:rPr>
          <w:t>N 28-ФЗ</w:t>
        </w:r>
      </w:hyperlink>
      <w:r w:rsidRPr="006A266A">
        <w:rPr>
          <w:rFonts w:ascii="Times New Roman" w:hAnsi="Times New Roman" w:cs="Times New Roman"/>
          <w:sz w:val="26"/>
          <w:szCs w:val="26"/>
        </w:rPr>
        <w:t xml:space="preserve"> "О гражданской обороне", от 06.10.2003 </w:t>
      </w:r>
      <w:hyperlink r:id="rId6">
        <w:r w:rsidRPr="006A266A">
          <w:rPr>
            <w:rFonts w:ascii="Times New Roman" w:hAnsi="Times New Roman" w:cs="Times New Roman"/>
            <w:color w:val="0000FF"/>
            <w:sz w:val="26"/>
            <w:szCs w:val="26"/>
          </w:rPr>
          <w:t>N 131-ФЗ</w:t>
        </w:r>
      </w:hyperlink>
      <w:r w:rsidRPr="006A266A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r w:rsidR="00FF27D2" w:rsidRPr="006A266A">
        <w:rPr>
          <w:rFonts w:ascii="Times New Roman" w:eastAsia="SimSun" w:hAnsi="Times New Roman" w:cs="Times New Roman"/>
          <w:kern w:val="2"/>
          <w:sz w:val="26"/>
          <w:szCs w:val="26"/>
          <w:lang w:eastAsia="ar-SA"/>
        </w:rPr>
        <w:t>Администрация Сельского поселения «</w:t>
      </w:r>
      <w:proofErr w:type="spellStart"/>
      <w:r w:rsidR="00FF27D2" w:rsidRPr="006A266A">
        <w:rPr>
          <w:rFonts w:ascii="Times New Roman" w:eastAsia="SimSun" w:hAnsi="Times New Roman" w:cs="Times New Roman"/>
          <w:kern w:val="2"/>
          <w:sz w:val="26"/>
          <w:szCs w:val="26"/>
          <w:lang w:eastAsia="ar-SA"/>
        </w:rPr>
        <w:t>Тиманский</w:t>
      </w:r>
      <w:proofErr w:type="spellEnd"/>
      <w:r w:rsidR="00FF27D2" w:rsidRPr="006A266A">
        <w:rPr>
          <w:rFonts w:ascii="Times New Roman" w:eastAsia="SimSun" w:hAnsi="Times New Roman" w:cs="Times New Roman"/>
          <w:kern w:val="2"/>
          <w:sz w:val="26"/>
          <w:szCs w:val="26"/>
          <w:lang w:eastAsia="ar-SA"/>
        </w:rPr>
        <w:t xml:space="preserve"> сельсовет» ЗР НАО постановляет:</w:t>
      </w:r>
    </w:p>
    <w:p w:rsidR="00DC0E9E" w:rsidRPr="006A266A" w:rsidRDefault="00DC0E9E" w:rsidP="00FF27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1. Утвердить: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1.1. Положение об эвакуационной комиссии </w:t>
      </w:r>
      <w:r w:rsidR="00FF27D2" w:rsidRPr="006A266A">
        <w:rPr>
          <w:rFonts w:ascii="Times New Roman" w:hAnsi="Times New Roman" w:cs="Times New Roman"/>
          <w:sz w:val="26"/>
          <w:szCs w:val="26"/>
        </w:rPr>
        <w:t>Администрации Сельского поселения «</w:t>
      </w:r>
      <w:proofErr w:type="spellStart"/>
      <w:r w:rsidR="00FF27D2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FF27D2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</w:t>
      </w:r>
      <w:hyperlink w:anchor="P39">
        <w:r w:rsidRPr="006A266A">
          <w:rPr>
            <w:rFonts w:ascii="Times New Roman" w:hAnsi="Times New Roman" w:cs="Times New Roman"/>
            <w:color w:val="0000FF"/>
            <w:sz w:val="26"/>
            <w:szCs w:val="26"/>
          </w:rPr>
          <w:t>(Приложение N 1)</w:t>
        </w:r>
      </w:hyperlink>
      <w:r w:rsidRPr="006A266A">
        <w:rPr>
          <w:rFonts w:ascii="Times New Roman" w:hAnsi="Times New Roman" w:cs="Times New Roman"/>
          <w:sz w:val="26"/>
          <w:szCs w:val="26"/>
        </w:rPr>
        <w:t>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2. Установить, что персональный состав эвакуационной комиссии утверждается распоряжением главы </w:t>
      </w:r>
      <w:r w:rsidR="00FF27D2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FF27D2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FF27D2" w:rsidRPr="006A266A">
        <w:rPr>
          <w:rFonts w:ascii="Times New Roman" w:hAnsi="Times New Roman" w:cs="Times New Roman"/>
          <w:sz w:val="26"/>
          <w:szCs w:val="26"/>
        </w:rPr>
        <w:t xml:space="preserve"> сельсовет» ЗРНАО</w:t>
      </w:r>
    </w:p>
    <w:p w:rsidR="00F7447B" w:rsidRPr="006A266A" w:rsidRDefault="00F7447B" w:rsidP="002841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7447B" w:rsidRPr="006A266A" w:rsidRDefault="00F7447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7447B" w:rsidRPr="006A266A" w:rsidRDefault="00F7447B" w:rsidP="00F7447B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F7447B" w:rsidRPr="006A266A" w:rsidRDefault="00F7447B" w:rsidP="00F744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447B" w:rsidRPr="006A266A" w:rsidRDefault="00F7447B" w:rsidP="00F7447B">
      <w:pPr>
        <w:tabs>
          <w:tab w:val="left" w:pos="304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7447B" w:rsidRPr="006A266A" w:rsidRDefault="00F7447B" w:rsidP="00F744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F7447B" w:rsidRPr="006A266A" w:rsidRDefault="00F7447B" w:rsidP="00F744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proofErr w:type="gramStart"/>
      <w:r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Pr="006A266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A266A">
        <w:rPr>
          <w:rFonts w:ascii="Times New Roman" w:hAnsi="Times New Roman" w:cs="Times New Roman"/>
          <w:sz w:val="26"/>
          <w:szCs w:val="26"/>
        </w:rPr>
        <w:t>сельсовет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>»ЗР</w:t>
      </w:r>
      <w:proofErr w:type="spellEnd"/>
      <w:r w:rsidRPr="006A266A">
        <w:rPr>
          <w:rFonts w:ascii="Times New Roman" w:hAnsi="Times New Roman" w:cs="Times New Roman"/>
          <w:sz w:val="26"/>
          <w:szCs w:val="26"/>
        </w:rPr>
        <w:t xml:space="preserve"> НАО                                                   В.Е. Глухов</w:t>
      </w:r>
    </w:p>
    <w:p w:rsidR="00F7447B" w:rsidRPr="006A266A" w:rsidRDefault="00F7447B" w:rsidP="00F7447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47B" w:rsidRPr="006A266A" w:rsidRDefault="00F7447B">
      <w:pPr>
        <w:pStyle w:val="ConsPlusNormal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7447B" w:rsidRPr="006A266A" w:rsidRDefault="00F7447B">
      <w:pPr>
        <w:pStyle w:val="ConsPlusNormal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C0E9E" w:rsidRDefault="00DC0E9E" w:rsidP="00F7447B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A266A" w:rsidRDefault="006A266A" w:rsidP="00F7447B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E2341" w:rsidRPr="006A266A" w:rsidRDefault="008E2341" w:rsidP="00F7447B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  <w:bookmarkStart w:id="0" w:name="_GoBack"/>
      <w:bookmarkEnd w:id="0"/>
    </w:p>
    <w:p w:rsidR="00F7447B" w:rsidRPr="006A266A" w:rsidRDefault="00F7447B" w:rsidP="00F7447B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7447B" w:rsidRPr="006A266A" w:rsidRDefault="00F7447B" w:rsidP="00F7447B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C0E9E" w:rsidRPr="006A266A" w:rsidRDefault="00DC0E9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DC0E9E" w:rsidRPr="006A266A" w:rsidRDefault="00DC0E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Утверждено</w:t>
      </w:r>
    </w:p>
    <w:p w:rsidR="00F7447B" w:rsidRPr="006A266A" w:rsidRDefault="00DC0E9E" w:rsidP="00F7447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постановлением главы </w:t>
      </w:r>
      <w:r w:rsidR="00F7447B" w:rsidRPr="006A266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DC0E9E" w:rsidRPr="006A266A" w:rsidRDefault="00F7447B" w:rsidP="00F7447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proofErr w:type="spellStart"/>
      <w:r w:rsidRPr="006A266A">
        <w:rPr>
          <w:rFonts w:ascii="Times New Roman" w:hAnsi="Times New Roman" w:cs="Times New Roman"/>
          <w:sz w:val="26"/>
          <w:szCs w:val="26"/>
        </w:rPr>
        <w:t>В.Е.Глуховым</w:t>
      </w:r>
      <w:proofErr w:type="spellEnd"/>
    </w:p>
    <w:p w:rsidR="00DC0E9E" w:rsidRPr="006A266A" w:rsidRDefault="00DC0E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7447B" w:rsidRPr="006A266A" w:rsidRDefault="00F7447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7447B" w:rsidRPr="006A266A" w:rsidRDefault="00F7447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9"/>
      <w:bookmarkEnd w:id="1"/>
      <w:r w:rsidRPr="006A266A">
        <w:rPr>
          <w:rFonts w:ascii="Times New Roman" w:hAnsi="Times New Roman" w:cs="Times New Roman"/>
          <w:sz w:val="26"/>
          <w:szCs w:val="26"/>
        </w:rPr>
        <w:t>ПОЛОЖЕНИЕ</w:t>
      </w:r>
    </w:p>
    <w:p w:rsidR="00DC0E9E" w:rsidRPr="006A266A" w:rsidRDefault="00DC0E9E" w:rsidP="00F744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ОБ ЭВАКУАЦИОННОЙ КОМИССИИ </w:t>
      </w:r>
      <w:r w:rsidR="00F7447B" w:rsidRPr="006A266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7447B" w:rsidRPr="006A266A" w:rsidRDefault="00F7447B" w:rsidP="00F7447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СЕЛЬСКОГО ПОСЕЛЕНИЯ «ТИМАНСКИЙ СЕЛЬСОВЕТ» ЗР НАО</w:t>
      </w:r>
    </w:p>
    <w:p w:rsidR="00DC0E9E" w:rsidRPr="006A266A" w:rsidRDefault="00DC0E9E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C0E9E" w:rsidRPr="006A266A" w:rsidRDefault="00DC0E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1.1. Настоящее положение, разработанное в соответствии с </w:t>
      </w:r>
      <w:hyperlink r:id="rId7">
        <w:r w:rsidRPr="006A266A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6A266A">
        <w:rPr>
          <w:rFonts w:ascii="Times New Roman" w:hAnsi="Times New Roman" w:cs="Times New Roman"/>
          <w:sz w:val="26"/>
          <w:szCs w:val="26"/>
        </w:rPr>
        <w:t xml:space="preserve"> РФ, Федеральным </w:t>
      </w:r>
      <w:hyperlink r:id="rId8">
        <w:r w:rsidRPr="006A266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6A266A">
        <w:rPr>
          <w:rFonts w:ascii="Times New Roman" w:hAnsi="Times New Roman" w:cs="Times New Roman"/>
          <w:sz w:val="26"/>
          <w:szCs w:val="26"/>
        </w:rPr>
        <w:t xml:space="preserve"> от 12.02.98 N 28-ФЗ "О гражданской обороне", Постановлением Правительства РФ от 22.06.2004 N 303 "О порядке эвакуации населения, материальных и культурных ценностей в безопасные районы", определяет порядок создания эвакуационной комиссии </w:t>
      </w:r>
      <w:r w:rsidR="00F7447B" w:rsidRPr="006A266A">
        <w:rPr>
          <w:rFonts w:ascii="Times New Roman" w:hAnsi="Times New Roman" w:cs="Times New Roman"/>
          <w:sz w:val="26"/>
          <w:szCs w:val="26"/>
        </w:rPr>
        <w:t>Администрации Сельского поселения «</w:t>
      </w:r>
      <w:proofErr w:type="spellStart"/>
      <w:r w:rsidR="00F7447B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F7447B" w:rsidRPr="006A266A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и организацию ее работы по проведению мероприятий по подготовке к эвакуации населения города, материальных и культурных ценностей муниципальной собственности в безопасные районы при чрезвычайных ситуациях и в военное время.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1.2. Эвакуация проводится по указу Президента Российской Федерации или по его поручению по распоряжению председателя Правительства Российской Федерации. В отдельных случаях, требующих принятия немедленного решения, - по решению руководителей гражданской обороны субъектов Российской Федерации.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1.3. Общее руководство проведением мероприятий по подготовке к эвакуации населения </w:t>
      </w:r>
      <w:r w:rsidR="00F7447B" w:rsidRPr="006A266A">
        <w:rPr>
          <w:rFonts w:ascii="Times New Roman" w:hAnsi="Times New Roman" w:cs="Times New Roman"/>
          <w:sz w:val="26"/>
          <w:szCs w:val="26"/>
        </w:rPr>
        <w:t>Сельского</w:t>
      </w:r>
      <w:r w:rsidR="00451431" w:rsidRPr="006A266A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 w:rsidR="0045143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 сельсовет» ЗР </w:t>
      </w:r>
      <w:proofErr w:type="gramStart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материальных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 и культурных ценностей в безопасные районы при чрезвычайных ситуациях и в военное время осуществляет глава </w:t>
      </w:r>
      <w:r w:rsidR="00451431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5143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 </w:t>
      </w:r>
      <w:r w:rsidRPr="006A266A">
        <w:rPr>
          <w:rFonts w:ascii="Times New Roman" w:hAnsi="Times New Roman" w:cs="Times New Roman"/>
          <w:sz w:val="26"/>
          <w:szCs w:val="26"/>
        </w:rPr>
        <w:t>через эвакуационную комиссию.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1.4. Эвакуационная комиссия </w:t>
      </w:r>
      <w:r w:rsidR="00451431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5143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 сельсовет» ЗР </w:t>
      </w:r>
      <w:proofErr w:type="gramStart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далее - комиссия) образована в целях организации проведения мероприятий по подготовке к эвакуации населения, материальных и культурных ценностей в безопасные районы и ее всестороннего обеспечения в пределах границ </w:t>
      </w:r>
      <w:r w:rsidR="00451431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5143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1.5. На комиссию возлагается обеспечение согласованности действий структурных подразделений Администрации </w:t>
      </w:r>
      <w:r w:rsidR="00451431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5143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 сельсовет» ЗР </w:t>
      </w:r>
      <w:proofErr w:type="gramStart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НАО,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предприятий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, организаций и учреждений, расположенных на территории </w:t>
      </w:r>
      <w:r w:rsidR="00451431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5143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</w:t>
      </w:r>
      <w:r w:rsidRPr="006A266A">
        <w:rPr>
          <w:rFonts w:ascii="Times New Roman" w:hAnsi="Times New Roman" w:cs="Times New Roman"/>
          <w:sz w:val="26"/>
          <w:szCs w:val="26"/>
        </w:rPr>
        <w:t>, независимо от форм собственности и ведомственной принадлежности, привлекаемых для проведения эвакуационных мероприятий.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1.6. Полномочия и права комиссии определяются настоящим Положением.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lastRenderedPageBreak/>
        <w:t xml:space="preserve">1.7. В своей деятельности комиссия руководствуется законами Российской Федерации и Ненецкого автономного округа, указами Президента Российской Федерации, постановлениями и распоряжениями Правительства Российской Федерации, главы Администрации НАО, постановлениями и распоряжениями главы </w:t>
      </w:r>
      <w:r w:rsidR="00451431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5143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Pr="006A266A">
        <w:rPr>
          <w:rFonts w:ascii="Times New Roman" w:hAnsi="Times New Roman" w:cs="Times New Roman"/>
          <w:sz w:val="26"/>
          <w:szCs w:val="26"/>
        </w:rPr>
        <w:t>, настоящим Положением и другими нормативными правовыми актами по вопросам эвакуации населения, материальных и культурных ценностей в безопасные районы.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1.8. Возложенные задачи комиссия решает во взаимодействии с эвакуационной комиссией НАО, органами военного управления и внутренних дел.</w:t>
      </w:r>
    </w:p>
    <w:p w:rsidR="00DC0E9E" w:rsidRPr="006A266A" w:rsidRDefault="00DC0E9E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2. Создание комиссии</w:t>
      </w:r>
    </w:p>
    <w:p w:rsidR="00DC0E9E" w:rsidRPr="006A266A" w:rsidRDefault="00DC0E9E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2.1. Председатель комиссии назначается из числа заместителей главы </w:t>
      </w:r>
      <w:r w:rsidR="00451431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5143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 сельсовет» ЗРНАО.</w:t>
      </w:r>
    </w:p>
    <w:p w:rsidR="00451431" w:rsidRPr="006A266A" w:rsidRDefault="004514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 w:rsidP="004514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2.2. Персональный состав комиссии утверждается распоряжением </w:t>
      </w:r>
      <w:r w:rsidR="00451431" w:rsidRPr="006A266A">
        <w:rPr>
          <w:rFonts w:ascii="Times New Roman" w:hAnsi="Times New Roman" w:cs="Times New Roman"/>
          <w:sz w:val="26"/>
          <w:szCs w:val="26"/>
        </w:rPr>
        <w:t>главы Сельского поселения «</w:t>
      </w:r>
      <w:proofErr w:type="spellStart"/>
      <w:r w:rsidR="0045143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 сельсовет» ЗРНАО </w:t>
      </w:r>
      <w:r w:rsidRPr="006A266A">
        <w:rPr>
          <w:rFonts w:ascii="Times New Roman" w:hAnsi="Times New Roman" w:cs="Times New Roman"/>
          <w:sz w:val="26"/>
          <w:szCs w:val="26"/>
        </w:rPr>
        <w:t>по представлению председателя эвакуационной комиссии.</w:t>
      </w:r>
    </w:p>
    <w:p w:rsidR="00DC0E9E" w:rsidRPr="006A266A" w:rsidRDefault="00DC0E9E" w:rsidP="004514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2.3. В состав комиссии включаются лица из числа руководящего состава структурных подразделений Администрации </w:t>
      </w:r>
      <w:r w:rsidR="00451431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5143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1431" w:rsidRPr="006A266A">
        <w:rPr>
          <w:rFonts w:ascii="Times New Roman" w:hAnsi="Times New Roman" w:cs="Times New Roman"/>
          <w:sz w:val="26"/>
          <w:szCs w:val="26"/>
        </w:rPr>
        <w:t xml:space="preserve"> сельсовет» ЗРНАО, </w:t>
      </w:r>
      <w:r w:rsidRPr="006A266A">
        <w:rPr>
          <w:rFonts w:ascii="Times New Roman" w:hAnsi="Times New Roman" w:cs="Times New Roman"/>
          <w:sz w:val="26"/>
          <w:szCs w:val="26"/>
        </w:rPr>
        <w:t>не подлежащие призыву на военную службу по мобилизации.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2.4. Эвакуационная комиссия </w:t>
      </w:r>
      <w:r w:rsidR="004549C1" w:rsidRPr="006A266A">
        <w:rPr>
          <w:rFonts w:ascii="Times New Roman" w:hAnsi="Times New Roman" w:cs="Times New Roman"/>
          <w:sz w:val="26"/>
          <w:szCs w:val="26"/>
        </w:rPr>
        <w:t>Администрации Сельского поселения «</w:t>
      </w:r>
      <w:proofErr w:type="spellStart"/>
      <w:r w:rsidR="004549C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49C1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6A266A">
        <w:rPr>
          <w:rFonts w:ascii="Times New Roman" w:hAnsi="Times New Roman" w:cs="Times New Roman"/>
          <w:sz w:val="26"/>
          <w:szCs w:val="26"/>
        </w:rPr>
        <w:t>организационно состоит из следующих рабочих групп:</w:t>
      </w:r>
    </w:p>
    <w:p w:rsidR="00DC0E9E" w:rsidRPr="006A266A" w:rsidRDefault="00DC0E9E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группа планирования и управления эвакуацией;</w:t>
      </w:r>
    </w:p>
    <w:p w:rsidR="00DC0E9E" w:rsidRPr="006A266A" w:rsidRDefault="00DC0E9E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группа дорожного и транспортного обеспечения;</w:t>
      </w:r>
    </w:p>
    <w:p w:rsidR="00DC0E9E" w:rsidRPr="006A266A" w:rsidRDefault="00DC0E9E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группа первоочередного жизнеобеспечения;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группа связи, оповещения и информационного обеспечения;</w:t>
      </w:r>
    </w:p>
    <w:p w:rsidR="00DC0E9E" w:rsidRPr="006A266A" w:rsidRDefault="00DC0E9E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группа учета эвакуации населения;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группа учета эвакуации материальных и культурных ценностей.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2.5. Функциональные обязанности членов комиссии определяются председателем эвакуационной комиссии.</w:t>
      </w: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3. Задачи комиссии</w:t>
      </w: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3.1. В соответствии с предназначением основными задачами эвакуационной комиссии являются: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разработка плана проведения мероприятий по подготовке к эвакуации населения, материальных и культурных ценностей в безопасные районы;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осуществление контроля за планированием эвакуационных мероприятий в </w:t>
      </w:r>
      <w:r w:rsidRPr="006A266A">
        <w:rPr>
          <w:rFonts w:ascii="Times New Roman" w:hAnsi="Times New Roman" w:cs="Times New Roman"/>
          <w:sz w:val="26"/>
          <w:szCs w:val="26"/>
        </w:rPr>
        <w:lastRenderedPageBreak/>
        <w:t xml:space="preserve">подведомственных Администрации </w:t>
      </w:r>
      <w:r w:rsidR="004549C1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549C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49C1" w:rsidRPr="006A266A">
        <w:rPr>
          <w:rFonts w:ascii="Times New Roman" w:hAnsi="Times New Roman" w:cs="Times New Roman"/>
          <w:sz w:val="26"/>
          <w:szCs w:val="26"/>
        </w:rPr>
        <w:t xml:space="preserve"> сельсовет» ЗРНАО</w:t>
      </w:r>
      <w:r w:rsidRPr="006A266A">
        <w:rPr>
          <w:rFonts w:ascii="Times New Roman" w:hAnsi="Times New Roman" w:cs="Times New Roman"/>
          <w:sz w:val="26"/>
          <w:szCs w:val="26"/>
        </w:rPr>
        <w:t xml:space="preserve"> организациях;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организация и контроль подготовки и проведения эвакуации населения, материальных и культурных ценностей.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3.2. На рабочие группы эвакуационной комиссии возлагается выполнение следующих задач: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3.2.1. Группа планирования и управления эвакуацией - разработка и уточнение плана эвакуации населения </w:t>
      </w:r>
      <w:r w:rsidR="004549C1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549C1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549C1" w:rsidRPr="006A266A">
        <w:rPr>
          <w:rFonts w:ascii="Times New Roman" w:hAnsi="Times New Roman" w:cs="Times New Roman"/>
          <w:sz w:val="26"/>
          <w:szCs w:val="26"/>
        </w:rPr>
        <w:t xml:space="preserve"> сельсовет» ЗРНАО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определение количества и мест размещения сборных эвакуационных пунктов на территории </w:t>
      </w:r>
      <w:r w:rsidR="001771F7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1771F7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1771F7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координация действия рабочих групп эвакуационной комиссии, организация обучения членов комиссии, осуществление контроля за приведением в готовность эвакуационных органов, выполнением плана эвакуации и мероприятий всестороннего обеспечения эвакуации.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3.2.2. Группа дорожного и транспортного обеспечения - организация использования транспортных средств, предназначенных для эвакуационных перевозок населения </w:t>
      </w:r>
      <w:r w:rsidR="001771F7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1771F7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1771F7" w:rsidRPr="006A266A">
        <w:rPr>
          <w:rFonts w:ascii="Times New Roman" w:hAnsi="Times New Roman" w:cs="Times New Roman"/>
          <w:sz w:val="26"/>
          <w:szCs w:val="26"/>
        </w:rPr>
        <w:t xml:space="preserve"> сельсовет» ЗРНАО</w:t>
      </w:r>
      <w:r w:rsidRPr="006A266A">
        <w:rPr>
          <w:rFonts w:ascii="Times New Roman" w:hAnsi="Times New Roman" w:cs="Times New Roman"/>
          <w:sz w:val="26"/>
          <w:szCs w:val="26"/>
        </w:rPr>
        <w:t xml:space="preserve"> и управление эвакуационными перевозками; организация и руководство работами по переоборудованию грузового транспорта для перевозки населения, ремонту привлекаемых транспортных средств, поддержанию дорог и путей на маршрутах эвакуации в проезжем состоянии.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3.2.3. Группа первоочередного жизнеобеспечения - организация инженерного обеспечения, охраны общественного порядка на сборных эвакуационных пунктах, пунктах посадки и маршрутах движения, снабжения эвакуируемого населения товарами первой необходимости, медицинского обеспечения эвакуируемых.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3.2.4. Группа связи, оповещения и информационного обеспечения - разработка схемы организации связи при проведении эвакуационных мероприятий и организация устойчивой связи между эвакуационными органами; организация оповещения членов эвакуационной комиссии и информационного обеспечения эвакуационных мероприятий.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3.2.5. Группа учета эвакуации населения - учет населения, подлежащего эвакуации, с разбивкой по категориям, учет нетрудоспособного и не занятого в сфере производства населения, подлежащего частичной эвакуации; определение потребности транспортных средств для эвакуации населения; анализ представляемых данных о ходе рассредоточения и эвакуации, их обобщение и представление донесений в эвакуационную комиссию НАО; ведение почасовых графиков частичной и общей эвакуации; контроль проведения рассредоточения; контроль прибытия эвакуированного населения в установленные районы загородной зоны.</w:t>
      </w:r>
    </w:p>
    <w:p w:rsidR="0022388D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3.2.6. Группа учета эвакуации материальных и культурных ценностей - учет и проведение экспертной оценки материальных и культурных ценностей муниципальной собственности, подлежащих эвакуации; определение потребности </w:t>
      </w:r>
      <w:r w:rsidRPr="006A266A">
        <w:rPr>
          <w:rFonts w:ascii="Times New Roman" w:hAnsi="Times New Roman" w:cs="Times New Roman"/>
          <w:sz w:val="26"/>
          <w:szCs w:val="26"/>
        </w:rPr>
        <w:lastRenderedPageBreak/>
        <w:t>транспортных средств для эвакуации материальных и культурных ценностей; организация и контроль проведения эвакуации материальных и культурных ценностей муниципаль</w:t>
      </w:r>
      <w:r w:rsidR="0022388D" w:rsidRPr="006A266A">
        <w:rPr>
          <w:rFonts w:ascii="Times New Roman" w:hAnsi="Times New Roman" w:cs="Times New Roman"/>
          <w:sz w:val="26"/>
          <w:szCs w:val="26"/>
        </w:rPr>
        <w:t>ных организаций и их размещения.</w:t>
      </w:r>
    </w:p>
    <w:p w:rsidR="0022388D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3.3. Основными задачами постоянно действующего рабочего </w:t>
      </w:r>
      <w:r w:rsidR="0022388D" w:rsidRPr="006A266A">
        <w:rPr>
          <w:rFonts w:ascii="Times New Roman" w:hAnsi="Times New Roman" w:cs="Times New Roman"/>
          <w:sz w:val="26"/>
          <w:szCs w:val="26"/>
        </w:rPr>
        <w:t>органа эвакуационной комиссии Администрации Сельского поселения «</w:t>
      </w:r>
      <w:proofErr w:type="spellStart"/>
      <w:r w:rsidR="0022388D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22388D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являются:</w:t>
      </w:r>
    </w:p>
    <w:p w:rsidR="008868CA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разработка и ежегодное уточнение плана эвакуации населения, материальных и культурных ценностей </w:t>
      </w:r>
      <w:r w:rsidR="008868CA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8868CA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8868CA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контроль выполнения постановлений, распоряжений главы </w:t>
      </w:r>
      <w:r w:rsidR="008868CA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8868CA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8868CA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по вопросам подготовки и проведения эвакуационных мероприятий, реализация решений эвакуационной комиссии </w:t>
      </w:r>
      <w:r w:rsidR="008868CA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8868CA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8868CA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</w:t>
      </w:r>
      <w:r w:rsidRPr="006A266A">
        <w:rPr>
          <w:rFonts w:ascii="Times New Roman" w:hAnsi="Times New Roman" w:cs="Times New Roman"/>
          <w:sz w:val="26"/>
          <w:szCs w:val="26"/>
        </w:rPr>
        <w:t xml:space="preserve"> руководителями организаций, расположенных на территории </w:t>
      </w:r>
      <w:proofErr w:type="gramStart"/>
      <w:r w:rsidR="008868CA" w:rsidRPr="006A266A">
        <w:rPr>
          <w:rFonts w:ascii="Times New Roman" w:hAnsi="Times New Roman" w:cs="Times New Roman"/>
          <w:sz w:val="26"/>
          <w:szCs w:val="26"/>
        </w:rPr>
        <w:t>поселения;</w:t>
      </w:r>
      <w:r w:rsidRPr="006A266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организация взаимодействия с органами военного управления и органами внутренних дел;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методическое руководство разработкой планов всестороннего обеспечения эвакуационных мероприятий.</w:t>
      </w: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4. Функции комиссии</w:t>
      </w: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4.1. В зависимости от состояния готовности гражданской обороны эвакуационная комиссия </w:t>
      </w:r>
      <w:r w:rsidR="008868CA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8868CA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8868CA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6A266A">
        <w:rPr>
          <w:rFonts w:ascii="Times New Roman" w:hAnsi="Times New Roman" w:cs="Times New Roman"/>
          <w:sz w:val="26"/>
          <w:szCs w:val="26"/>
        </w:rPr>
        <w:t>выполняет свои функции в режимах: повседневной деятельности в мирное время, перевода гражданской обороны в высшие степени готовности и проведения эвакуации населения, материальных и культурных ценностей.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4.2. Функции комиссии в режиме повседневной деятельности в мирное время: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разработка плана мероприятий по подготовке к эвакуации населения, материальных и культурных ценностей (далее - план эвакуации) и ежегодное его уточнение;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разработка совместно со структурными подразделениями Администрации </w:t>
      </w:r>
      <w:r w:rsidR="008868CA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8868CA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8868CA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</w:t>
      </w:r>
      <w:r w:rsidRPr="006A266A">
        <w:rPr>
          <w:rFonts w:ascii="Times New Roman" w:hAnsi="Times New Roman" w:cs="Times New Roman"/>
          <w:sz w:val="26"/>
          <w:szCs w:val="26"/>
        </w:rPr>
        <w:t>, привлекаемыми для обеспечения проведения мероприятий ГО, планов всестороннего обеспечения эвакуации и мероприятий по освоению безопасных районов размещения эвакуированного населения;</w:t>
      </w:r>
    </w:p>
    <w:p w:rsidR="008868CA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контроль создания, комплектования и подготовки эвакуационных органов, создаваемых на территории </w:t>
      </w:r>
      <w:r w:rsidR="008868CA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8868CA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8868CA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</w:p>
    <w:p w:rsidR="00D35D40" w:rsidRPr="006A266A" w:rsidRDefault="00DC0E9E" w:rsidP="00D35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подготовка предложений по количеству и выбору мест дислокации сборных эвакуационных пунктов (далее - СЭП) для рассмотрения на суженном заседании при главе </w:t>
      </w:r>
      <w:r w:rsidR="00D35D40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D35D40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контроль планирования эвакуации в муниципальных учреждениях и </w:t>
      </w:r>
      <w:r w:rsidRPr="006A266A">
        <w:rPr>
          <w:rFonts w:ascii="Times New Roman" w:hAnsi="Times New Roman" w:cs="Times New Roman"/>
          <w:sz w:val="26"/>
          <w:szCs w:val="26"/>
        </w:rPr>
        <w:lastRenderedPageBreak/>
        <w:t>организациях;</w:t>
      </w:r>
    </w:p>
    <w:p w:rsidR="00D35D40" w:rsidRPr="006A266A" w:rsidRDefault="00DC0E9E" w:rsidP="00D35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подготовка предложений в эвакуационную комиссию Ненецкого автономного округа по планированию мероприятий по подготовке к эвакуации населения, материальных и культурных ценностей на территории </w:t>
      </w:r>
      <w:r w:rsidR="00D35D40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D35D40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участие в учениях гражданской обороны с целью проверки реальности разрабатываемых планов и приобретения практических навыков по организации проведения эвакуационных мероприятий;</w:t>
      </w:r>
    </w:p>
    <w:p w:rsidR="00D35D40" w:rsidRPr="006A266A" w:rsidRDefault="00DC0E9E" w:rsidP="00D35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проведение проверок готовности эвакуационных органов </w:t>
      </w:r>
      <w:r w:rsidR="00D35D40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D35D40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 к действиям по предназначению;</w:t>
      </w:r>
    </w:p>
    <w:p w:rsidR="00DC0E9E" w:rsidRPr="006A266A" w:rsidRDefault="00DC0E9E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разработка документации эвакуационной комиссии;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организация взаимодействия с эвакуационной комиссией НАО, органами военного управления и органами внутренних дел.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Рабочий орган в режиме повседневной деятельности эвакуационной комиссии выполняет ее функции по вопросам планирования мероприятий по подготовке к эвакуации населения, материальных и культурных ценностей в безопасные районы, представления отчетных документов по вопросам подготовки эвакуации.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4.3. Функции комиссии в режиме приведения гражданской обороны в высшую степень готовности:</w:t>
      </w:r>
    </w:p>
    <w:p w:rsidR="00DC0E9E" w:rsidRPr="006A266A" w:rsidRDefault="00DC0E9E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проверка готовности средств связи и оповещения;</w:t>
      </w:r>
    </w:p>
    <w:p w:rsidR="00D35D40" w:rsidRPr="006A266A" w:rsidRDefault="00DC0E9E" w:rsidP="00D35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контроль приведения в готовность эвакуационных органов </w:t>
      </w:r>
      <w:r w:rsidR="00D35D40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D35D40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уточнение численности населения, подлежащего эвакуации по категориям;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уточнение численности населения, подлежащего частичной эвакуации;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уточнение плана эвакуации и организации всех видов обеспечения с учетом складывающейся обстановки;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контроль подготовки выделенных транспортных средств к эвакуационным перевозкам населения, организации инженерного оборудования маршрутов пешей эвакуации;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организация постоянного взаимодействия с транспортными организациями по вопросам использования всех видов транспорта, выделяемого для вывоза населения </w:t>
      </w:r>
      <w:r w:rsidR="00D35D40" w:rsidRPr="006A266A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A266A">
        <w:rPr>
          <w:rFonts w:ascii="Times New Roman" w:hAnsi="Times New Roman" w:cs="Times New Roman"/>
          <w:sz w:val="26"/>
          <w:szCs w:val="26"/>
        </w:rPr>
        <w:t>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кон</w:t>
      </w:r>
      <w:r w:rsidR="006B1439" w:rsidRPr="006A266A">
        <w:rPr>
          <w:rFonts w:ascii="Times New Roman" w:hAnsi="Times New Roman" w:cs="Times New Roman"/>
          <w:sz w:val="26"/>
          <w:szCs w:val="26"/>
        </w:rPr>
        <w:t>троль подготовки к эвакуации в безопасную</w:t>
      </w:r>
      <w:r w:rsidRPr="006A266A">
        <w:rPr>
          <w:rFonts w:ascii="Times New Roman" w:hAnsi="Times New Roman" w:cs="Times New Roman"/>
          <w:sz w:val="26"/>
          <w:szCs w:val="26"/>
        </w:rPr>
        <w:t xml:space="preserve"> зону материальных и культурных ценностей муниципальных учреждений и организаций;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контроль приведения в готовность имеющихся защитных сооружений в </w:t>
      </w:r>
      <w:r w:rsidRPr="006A266A">
        <w:rPr>
          <w:rFonts w:ascii="Times New Roman" w:hAnsi="Times New Roman" w:cs="Times New Roman"/>
          <w:sz w:val="26"/>
          <w:szCs w:val="26"/>
        </w:rPr>
        <w:lastRenderedPageBreak/>
        <w:t>местах дислокации сборных эвакуационных пунктов (СЭП) и пунктов посадки.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4.4. Функции комиссии с получением распоряжения на проведение эвакуации: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организация постоянного взаимодействия с эвакуационными комиссиями объектов экономики, СЭП, пунктами посадки, организациями, выделяющими транспорт, и группами управления на маршрутах пешей эвакуации;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контроль организации оповещения населения о начале эвакуации;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контроль выполнения графика подачи транспорта на пункты посадки;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контроль </w:t>
      </w:r>
      <w:proofErr w:type="gramStart"/>
      <w:r w:rsidRPr="006A266A">
        <w:rPr>
          <w:rFonts w:ascii="Times New Roman" w:hAnsi="Times New Roman" w:cs="Times New Roman"/>
          <w:sz w:val="26"/>
          <w:szCs w:val="26"/>
        </w:rPr>
        <w:t>выполнения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 уточненного по конкретным условиям обстановки плана эвакуации населения;</w:t>
      </w:r>
    </w:p>
    <w:p w:rsidR="00DC0E9E" w:rsidRPr="006A266A" w:rsidRDefault="00DC0E9E" w:rsidP="00D35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координация работы эвакуационных органов </w:t>
      </w:r>
      <w:r w:rsidR="00D35D40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D35D40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 сельсовет» ЗР </w:t>
      </w:r>
      <w:proofErr w:type="gramStart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 объектов экономики по оповещению, сбору и отправке населения в безопасные районы;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контроль выполнения мероприятий всестороннего обеспечения эвакуации;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организация и контроль эвакуации материальных и культурных ценностей муниципальных учреждений и организаций;</w:t>
      </w:r>
    </w:p>
    <w:p w:rsidR="00DC0E9E" w:rsidRPr="006A266A" w:rsidRDefault="00DC0E9E" w:rsidP="00D35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сбор и обобщение данных о количестве эвакуированного населения, материальных и культурных ценностей, своевременный доклад о ходе выполнения плана эвакуации главе </w:t>
      </w:r>
      <w:r w:rsidR="00D35D40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D35D40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 сельсовет» ЗР </w:t>
      </w:r>
      <w:proofErr w:type="gramStart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 в эвакуационную комиссию НАО.</w:t>
      </w:r>
    </w:p>
    <w:p w:rsidR="00DC0E9E" w:rsidRPr="006A266A" w:rsidRDefault="00DC0E9E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5. Полномочия комиссии</w:t>
      </w:r>
    </w:p>
    <w:p w:rsidR="00DC0E9E" w:rsidRPr="006A266A" w:rsidRDefault="00DC0E9E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5.1. Планирование проведения мероприятий по подготовке к эвакуации населения, материальных и культурных ценностей и их обеспечения. Руководство их проведением.</w:t>
      </w:r>
    </w:p>
    <w:p w:rsidR="00D35D40" w:rsidRPr="006A266A" w:rsidRDefault="00DC0E9E" w:rsidP="00D35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5.2. Обеспечение согласованности действий сил и средств, привлекаемых для проведения и всестороннего обеспечения эвакуационных мероприятий на территории </w:t>
      </w:r>
      <w:r w:rsidR="00D35D40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D35D40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</w:p>
    <w:p w:rsidR="00DC0E9E" w:rsidRPr="006A266A" w:rsidRDefault="00DC0E9E" w:rsidP="00D35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5.3. Организация и контроль работы эвакуационных органов </w:t>
      </w:r>
      <w:r w:rsidR="00D35D40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D35D40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 сельсовет» ЗР </w:t>
      </w:r>
      <w:proofErr w:type="gramStart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 объектов экономики по своевременному оповещению, сбору и отправке эвакуируемого населения.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5.4. При подготовке и проведении эвакуации осуществление взаимодействия по вопросам:</w:t>
      </w:r>
    </w:p>
    <w:p w:rsidR="00DC0E9E" w:rsidRPr="006A266A" w:rsidRDefault="00DC0E9E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5.4.1. С эвакуационной комиссией НАО:</w:t>
      </w:r>
    </w:p>
    <w:p w:rsidR="00D35D40" w:rsidRPr="006A266A" w:rsidRDefault="00DC0E9E" w:rsidP="00D35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проведения эвакуационных мероприятий на территории </w:t>
      </w:r>
      <w:r w:rsidR="00D35D40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D35D40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</w:p>
    <w:p w:rsidR="00DC0E9E" w:rsidRPr="006A266A" w:rsidRDefault="00DC0E9E" w:rsidP="00D35D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планирования размещения эвакуируемого населения </w:t>
      </w:r>
      <w:r w:rsidR="00D35D40" w:rsidRPr="006A266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D35D40" w:rsidRPr="006A266A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="00D35D40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 сельсовет» ЗР </w:t>
      </w:r>
      <w:proofErr w:type="gramStart"/>
      <w:r w:rsidR="00D35D40" w:rsidRPr="006A266A">
        <w:rPr>
          <w:rFonts w:ascii="Times New Roman" w:hAnsi="Times New Roman" w:cs="Times New Roman"/>
          <w:sz w:val="26"/>
          <w:szCs w:val="26"/>
        </w:rPr>
        <w:t xml:space="preserve">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 </w:t>
      </w:r>
      <w:r w:rsidR="00D35D40" w:rsidRPr="006A266A">
        <w:rPr>
          <w:rFonts w:ascii="Times New Roman" w:hAnsi="Times New Roman" w:cs="Times New Roman"/>
          <w:sz w:val="26"/>
          <w:szCs w:val="26"/>
        </w:rPr>
        <w:t xml:space="preserve">безопасной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зоне и организации его первоочередного жизнеобеспечения;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использования водного и автомобильного транспорта для осуществления эвакуационных перевозок.</w:t>
      </w:r>
    </w:p>
    <w:p w:rsidR="00DC0E9E" w:rsidRPr="006A266A" w:rsidRDefault="00DC0E9E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5.4.2. С органами военного управления: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использования коммуникаций и транспортных средств для эвакуации населения, материальных и культурных ценностей в безопасные районы;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обеспечения ведения радиационной, химической, биологической, инженерной и противопожарной разведки;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выделения сил и средств для обеспечения радиационной, химической, биологической, инженерной защиты населения, санитарно-противоэпидемиологических и лечебно-профилактических мероприятий.</w:t>
      </w:r>
    </w:p>
    <w:p w:rsidR="00DC0E9E" w:rsidRPr="006A266A" w:rsidRDefault="00DC0E9E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5.4.3. С органами внутренних дел: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выделения сил и средств для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обеспечения охраны общественного порядка в местах массового скопления людей (СЭП, пункты посадки на транспорт);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обеспечения безопасности дорожного движения в период проведения эвакуационных мероприятий;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организации и проведения работы по усилению борьбы с преступностью, предупреждения и пресечения паники и провокационных слухов, возможных массовых беспорядков.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5.5. Организация подготовки (переподготовки) должностных лиц эвакуационных органов в учебно-методическом центре гражданской обороны г. Архангельска.</w:t>
      </w:r>
    </w:p>
    <w:p w:rsidR="00DC0E9E" w:rsidRPr="006A266A" w:rsidRDefault="00DC0E9E" w:rsidP="004C1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5.6. Разработка и внесение на рассмотрение главы </w:t>
      </w:r>
      <w:r w:rsidR="004C1DE2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C1DE2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6A266A">
        <w:rPr>
          <w:rFonts w:ascii="Times New Roman" w:hAnsi="Times New Roman" w:cs="Times New Roman"/>
          <w:sz w:val="26"/>
          <w:szCs w:val="26"/>
        </w:rPr>
        <w:t>проектов нормативных правовых актов по вопросам создания и деятельности эвакуационных органов, сокращения сроков выполнения эвакуационных мероприятий, освоения районов для размещения эвакуируемого населения и его жизнеобеспечения.</w:t>
      </w: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6. Права комиссии</w:t>
      </w: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В соответствии с предоставленными полномочиями комиссия имеет право:</w:t>
      </w:r>
    </w:p>
    <w:p w:rsidR="00DC0E9E" w:rsidRPr="006A266A" w:rsidRDefault="00DC0E9E" w:rsidP="004C1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6.1. С получением распоряжения на проведение эвакуации принимать решения и отдавать распоряжения по вопросам проведения эвакуационных мероприятий, обязательные для исполнения руководителями структурных подразделений Администрации </w:t>
      </w:r>
      <w:r w:rsidR="004C1DE2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C1DE2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и объектов </w:t>
      </w:r>
      <w:r w:rsidRPr="006A266A">
        <w:rPr>
          <w:rFonts w:ascii="Times New Roman" w:hAnsi="Times New Roman" w:cs="Times New Roman"/>
          <w:sz w:val="26"/>
          <w:szCs w:val="26"/>
        </w:rPr>
        <w:lastRenderedPageBreak/>
        <w:t>экономики независимо от форм собственности и ведомственной принадлежности.</w:t>
      </w:r>
    </w:p>
    <w:p w:rsidR="00DC0E9E" w:rsidRPr="006A266A" w:rsidRDefault="00DC0E9E" w:rsidP="004C1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6.2. Контролировать подготовку эвакуационных органов на территории </w:t>
      </w:r>
      <w:r w:rsidR="004C1DE2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C1DE2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 сельсовет» ЗР </w:t>
      </w:r>
      <w:proofErr w:type="gramStart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 выполнению эвакуационных мероприятий, а также приводить их в готовность для выполнения задач по предназначению.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6.3. Задействовать в установленном порядке выделенные силы и средства, транспорт и материальные ресурсы объектов экономики для эвакуации населения, материальных и культурных ценностей в безопасные районы.</w:t>
      </w:r>
    </w:p>
    <w:p w:rsidR="00DC0E9E" w:rsidRPr="006A266A" w:rsidRDefault="00DC0E9E" w:rsidP="004C1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6.4. Заслушивать на своих заседаниях руководителей предприятий, учреждений, организаций, расположенных на территории </w:t>
      </w:r>
      <w:r w:rsidR="004C1DE2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C1DE2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НАО, </w:t>
      </w:r>
      <w:r w:rsidRPr="006A266A">
        <w:rPr>
          <w:rFonts w:ascii="Times New Roman" w:hAnsi="Times New Roman" w:cs="Times New Roman"/>
          <w:sz w:val="26"/>
          <w:szCs w:val="26"/>
        </w:rPr>
        <w:t>независимо от форм собственности и ведомственной принадлежности по вопросам организации планирования, подготовки и проведения эвакуационных мероприятий.</w:t>
      </w:r>
    </w:p>
    <w:p w:rsidR="00DC0E9E" w:rsidRPr="006A266A" w:rsidRDefault="00DC0E9E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7. Организация работы комиссии</w:t>
      </w:r>
    </w:p>
    <w:p w:rsidR="00DC0E9E" w:rsidRPr="006A266A" w:rsidRDefault="00DC0E9E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7.1. В режиме повседневной деятельности работа комиссии осуществляется в соответствии с планом мероприятий на очередной год.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7.1.1. Заседания эвакуационной комиссии проводятся согласно утвержденному председателем комиссии годовому плану и, при необходимости, по решению председателя комиссии. Повестку заседаний и порядок их проведения определяет председатель эвакуационной комиссии.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Члены эвакуационной комиссии принимают участие в заседаниях согласно списку, утверждаемому председателем перед каждым заседанием. Заседание считается правомочным, если на нем присутствуют не менее половины приглашенных членов эвакуационной комиссии.</w:t>
      </w:r>
    </w:p>
    <w:p w:rsidR="00DC0E9E" w:rsidRPr="006A266A" w:rsidRDefault="00DC0E9E" w:rsidP="004C1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В работе эвакуационной комиссии могут участвовать (по приглашению председателя комиссии) должностные лица Администрации </w:t>
      </w:r>
      <w:r w:rsidR="004C1DE2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C1DE2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НАО, </w:t>
      </w:r>
      <w:r w:rsidRPr="006A266A">
        <w:rPr>
          <w:rFonts w:ascii="Times New Roman" w:hAnsi="Times New Roman" w:cs="Times New Roman"/>
          <w:sz w:val="26"/>
          <w:szCs w:val="26"/>
        </w:rPr>
        <w:t xml:space="preserve">представители различных ведомств, учреждений и организаций, расположенных на территории </w:t>
      </w:r>
      <w:r w:rsidR="004C1DE2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C1DE2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6A266A">
        <w:rPr>
          <w:rFonts w:ascii="Times New Roman" w:hAnsi="Times New Roman" w:cs="Times New Roman"/>
          <w:sz w:val="26"/>
          <w:szCs w:val="26"/>
        </w:rPr>
        <w:t>и участвующих в подготовке и проведении эвакуационных мероприятий.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Результаты заседания эвакуационной комиссии оформляются решением, которое подписывается ее председателем. Датой решения является дата заседания. Решениям присваиваются порядковые номера в пределах календарного года. В случае непринятия решения заседание эвакуационной комиссии оформляется протоколом.</w:t>
      </w:r>
    </w:p>
    <w:p w:rsidR="00DC0E9E" w:rsidRPr="006A266A" w:rsidRDefault="00DC0E9E" w:rsidP="004C1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Подготовку плана работы эвакуационной комиссии </w:t>
      </w:r>
      <w:r w:rsidR="004C1DE2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C1DE2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6A266A">
        <w:rPr>
          <w:rFonts w:ascii="Times New Roman" w:hAnsi="Times New Roman" w:cs="Times New Roman"/>
          <w:sz w:val="26"/>
          <w:szCs w:val="26"/>
        </w:rPr>
        <w:t>на очередной год осуществляет секретарь комиссии, который организует подготовку заседаний комиссии по разработке проектов решений эвакуационной комиссии, доведение и контроль исполнения принятых решений, ведет протокол заседаний комиссии.</w:t>
      </w:r>
    </w:p>
    <w:p w:rsidR="00DC0E9E" w:rsidRPr="006A266A" w:rsidRDefault="00DC0E9E" w:rsidP="004C1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lastRenderedPageBreak/>
        <w:t xml:space="preserve">7.1.2. Постоянно действующий рабочий орган эвакуационной комиссии </w:t>
      </w:r>
      <w:r w:rsidR="004C1DE2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C1DE2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 сельсовет» ЗР </w:t>
      </w:r>
      <w:proofErr w:type="gramStart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 подготовку на заседания эвакуационной комиссии необходимой справочной документации, готовит по поручению председателя эвакуационной комиссии проекты решений, доводит решения эвакуационной комиссии до </w:t>
      </w:r>
      <w:r w:rsidR="004C1DE2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C1DE2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и контролирует их исполнение.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7.1.3. Члены комиссии могут привлекаться к выполнению своих обязанностей при угрозе возникновения (возникновении) чрезвычайных ситуаций муниципального характера.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7.2. При переводе гражданской обороны в высшие степени готовности:</w:t>
      </w:r>
    </w:p>
    <w:p w:rsidR="00DC0E9E" w:rsidRPr="006A266A" w:rsidRDefault="00DC0E9E" w:rsidP="004C1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организует и контролирует приведение в готовность и развертывание эвакуационных органов </w:t>
      </w:r>
      <w:r w:rsidR="004C1DE2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4C1DE2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 сельсовет» ЗР </w:t>
      </w:r>
      <w:proofErr w:type="gramStart"/>
      <w:r w:rsidR="004C1DE2" w:rsidRPr="006A266A">
        <w:rPr>
          <w:rFonts w:ascii="Times New Roman" w:hAnsi="Times New Roman" w:cs="Times New Roman"/>
          <w:sz w:val="26"/>
          <w:szCs w:val="26"/>
        </w:rPr>
        <w:t xml:space="preserve">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 организаций; проверяет организацию и готовность системы связи и оповещения;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уточняет численность населения, подлежащего эвакуации в безопасные районы;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уточняет расчеты на вывод населения пешим порядком и вывоз его всеми видами транспорта;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контролирует организацию инженерного оборудования маршрутов эвакуации населения пешим порядком;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контролирует приведение в готовность выделенных транспортных средств для выполнения эвакуационных перевозок;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уточняет порядок использования транспорта для доставки населения </w:t>
      </w:r>
      <w:r w:rsidR="0019238F" w:rsidRPr="006A266A">
        <w:rPr>
          <w:rFonts w:ascii="Times New Roman" w:hAnsi="Times New Roman" w:cs="Times New Roman"/>
          <w:sz w:val="26"/>
          <w:szCs w:val="26"/>
        </w:rPr>
        <w:t xml:space="preserve">в </w:t>
      </w:r>
      <w:r w:rsidRPr="006A266A">
        <w:rPr>
          <w:rFonts w:ascii="Times New Roman" w:hAnsi="Times New Roman" w:cs="Times New Roman"/>
          <w:sz w:val="26"/>
          <w:szCs w:val="26"/>
        </w:rPr>
        <w:t>пункты посадки и исходные пункты маршрутов пешей эвакуации;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организует подготовку имеющихся защитных сооружений вблизи СЭП и пунктов посадки на транспорт;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уточняет организацию медицинского обеспечения;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уточняет мероприятия по охране общественного порядка и обеспечению безопасности дорожного движения, состав сил и средств, привлекаемых в этих целях;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контролирует организацию мероприятий по подготовке к выдаче и выдачу (по особому распоряжению) эвакуируемому населению средств индивидуальной защиты;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конт</w:t>
      </w:r>
      <w:r w:rsidR="0019238F" w:rsidRPr="006A266A">
        <w:rPr>
          <w:rFonts w:ascii="Times New Roman" w:hAnsi="Times New Roman" w:cs="Times New Roman"/>
          <w:sz w:val="26"/>
          <w:szCs w:val="26"/>
        </w:rPr>
        <w:t xml:space="preserve">ролирует подготовку к вывозу в </w:t>
      </w:r>
      <w:proofErr w:type="gramStart"/>
      <w:r w:rsidR="0019238F" w:rsidRPr="006A266A">
        <w:rPr>
          <w:rFonts w:ascii="Times New Roman" w:hAnsi="Times New Roman" w:cs="Times New Roman"/>
          <w:sz w:val="26"/>
          <w:szCs w:val="26"/>
        </w:rPr>
        <w:t xml:space="preserve">безопасную </w:t>
      </w:r>
      <w:r w:rsidRPr="006A266A">
        <w:rPr>
          <w:rFonts w:ascii="Times New Roman" w:hAnsi="Times New Roman" w:cs="Times New Roman"/>
          <w:sz w:val="26"/>
          <w:szCs w:val="26"/>
        </w:rPr>
        <w:t xml:space="preserve"> зону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 материальных и культурных ценностей муниципальных учреждений и организаций.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7.3. С получением распоряжения на проведение эвакуации:</w:t>
      </w:r>
    </w:p>
    <w:p w:rsidR="00DC0E9E" w:rsidRPr="006A266A" w:rsidRDefault="00DC0E9E" w:rsidP="001923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уточняет задачи эвакуационных органов </w:t>
      </w:r>
      <w:r w:rsidR="0019238F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19238F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19238F" w:rsidRPr="006A266A">
        <w:rPr>
          <w:rFonts w:ascii="Times New Roman" w:hAnsi="Times New Roman" w:cs="Times New Roman"/>
          <w:sz w:val="26"/>
          <w:szCs w:val="26"/>
        </w:rPr>
        <w:t xml:space="preserve"> сельсовет» ЗР НАО </w:t>
      </w:r>
      <w:r w:rsidRPr="006A266A">
        <w:rPr>
          <w:rFonts w:ascii="Times New Roman" w:hAnsi="Times New Roman" w:cs="Times New Roman"/>
          <w:sz w:val="26"/>
          <w:szCs w:val="26"/>
        </w:rPr>
        <w:t xml:space="preserve">и объектов экономики по проведению эвакуационных </w:t>
      </w:r>
      <w:r w:rsidRPr="006A266A">
        <w:rPr>
          <w:rFonts w:ascii="Times New Roman" w:hAnsi="Times New Roman" w:cs="Times New Roman"/>
          <w:sz w:val="26"/>
          <w:szCs w:val="26"/>
        </w:rPr>
        <w:lastRenderedPageBreak/>
        <w:t>мероприятий;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контролирует ход оповещения населения о начале эвакуации, организацию сбора и отправки его в </w:t>
      </w:r>
      <w:r w:rsidR="0019238F" w:rsidRPr="006A266A">
        <w:rPr>
          <w:rFonts w:ascii="Times New Roman" w:hAnsi="Times New Roman" w:cs="Times New Roman"/>
          <w:sz w:val="26"/>
          <w:szCs w:val="26"/>
        </w:rPr>
        <w:t>безопасную</w:t>
      </w:r>
      <w:r w:rsidRPr="006A266A">
        <w:rPr>
          <w:rFonts w:ascii="Times New Roman" w:hAnsi="Times New Roman" w:cs="Times New Roman"/>
          <w:sz w:val="26"/>
          <w:szCs w:val="26"/>
        </w:rPr>
        <w:t xml:space="preserve"> зону;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контролирует организацию взаимодействия СЭП с объектами экономики;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уточняет задачи начальникам маршрутов пешей эвакуации, вручает им схемы маршрута, контролирует формирование пеших колонн и вывод их в исходные пункты маршрутов пешей эвакуации;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организует и поддерживает устойчивую связь с начальниками маршрутов пешей эвакуации;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контролирует выполнение графиков подачи транспорта и организацию посадки эвакуируемого населения на транспорт;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контролирует организацию всестороннего обеспечения эвакуации населения в безопасные районы;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координирует работу привлекаемых для эвакуации сил и средств в целях выполнения графика эвакуации населения;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информирует </w:t>
      </w:r>
      <w:proofErr w:type="spellStart"/>
      <w:r w:rsidRPr="006A266A">
        <w:rPr>
          <w:rFonts w:ascii="Times New Roman" w:hAnsi="Times New Roman" w:cs="Times New Roman"/>
          <w:sz w:val="26"/>
          <w:szCs w:val="26"/>
        </w:rPr>
        <w:t>эвакоприемные</w:t>
      </w:r>
      <w:proofErr w:type="spellEnd"/>
      <w:r w:rsidRPr="006A266A">
        <w:rPr>
          <w:rFonts w:ascii="Times New Roman" w:hAnsi="Times New Roman" w:cs="Times New Roman"/>
          <w:sz w:val="26"/>
          <w:szCs w:val="26"/>
        </w:rPr>
        <w:t xml:space="preserve"> комиссии о количестве эвакуированного населения по времени и способам эвакуации;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 xml:space="preserve">- своевременно докладывает главе </w:t>
      </w:r>
      <w:r w:rsidR="00284183" w:rsidRPr="006A266A"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gramStart"/>
      <w:r w:rsidR="00284183" w:rsidRPr="006A266A">
        <w:rPr>
          <w:rFonts w:ascii="Times New Roman" w:hAnsi="Times New Roman" w:cs="Times New Roman"/>
          <w:sz w:val="26"/>
          <w:szCs w:val="26"/>
        </w:rPr>
        <w:t>поселения</w:t>
      </w:r>
      <w:r w:rsidR="006A266A">
        <w:rPr>
          <w:rFonts w:ascii="Times New Roman" w:hAnsi="Times New Roman" w:cs="Times New Roman"/>
          <w:sz w:val="26"/>
          <w:szCs w:val="26"/>
        </w:rPr>
        <w:t xml:space="preserve"> </w:t>
      </w:r>
      <w:r w:rsidR="00284183" w:rsidRPr="006A266A">
        <w:rPr>
          <w:rFonts w:ascii="Times New Roman" w:hAnsi="Times New Roman" w:cs="Times New Roman"/>
          <w:sz w:val="26"/>
          <w:szCs w:val="26"/>
        </w:rPr>
        <w:t xml:space="preserve"> </w:t>
      </w:r>
      <w:r w:rsidRPr="006A266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A266A">
        <w:rPr>
          <w:rFonts w:ascii="Times New Roman" w:hAnsi="Times New Roman" w:cs="Times New Roman"/>
          <w:sz w:val="26"/>
          <w:szCs w:val="26"/>
        </w:rPr>
        <w:t xml:space="preserve"> в эвакуационную комиссию НАО о ходе эвакуации населения </w:t>
      </w:r>
      <w:r w:rsidR="00284183" w:rsidRPr="006A266A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284183" w:rsidRPr="006A266A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284183" w:rsidRPr="006A266A">
        <w:rPr>
          <w:rFonts w:ascii="Times New Roman" w:hAnsi="Times New Roman" w:cs="Times New Roman"/>
          <w:sz w:val="26"/>
          <w:szCs w:val="26"/>
        </w:rPr>
        <w:t xml:space="preserve"> сельсовет» ЗР</w:t>
      </w:r>
      <w:r w:rsidRPr="006A266A">
        <w:rPr>
          <w:rFonts w:ascii="Times New Roman" w:hAnsi="Times New Roman" w:cs="Times New Roman"/>
          <w:sz w:val="26"/>
          <w:szCs w:val="26"/>
        </w:rPr>
        <w:t xml:space="preserve"> в безопасные районы;</w:t>
      </w:r>
    </w:p>
    <w:p w:rsidR="00DC0E9E" w:rsidRPr="006A266A" w:rsidRDefault="00DC0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66A">
        <w:rPr>
          <w:rFonts w:ascii="Times New Roman" w:hAnsi="Times New Roman" w:cs="Times New Roman"/>
          <w:sz w:val="26"/>
          <w:szCs w:val="26"/>
        </w:rPr>
        <w:t>- после завершения эвакуации населения контролирует организацию эвакуации материальных и культурных ценностей.</w:t>
      </w: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0E9E" w:rsidRPr="006A266A" w:rsidRDefault="00DC0E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1E0C" w:rsidRPr="006A266A" w:rsidRDefault="008E2341">
      <w:pPr>
        <w:rPr>
          <w:rFonts w:ascii="Times New Roman" w:hAnsi="Times New Roman" w:cs="Times New Roman"/>
          <w:sz w:val="26"/>
          <w:szCs w:val="26"/>
        </w:rPr>
      </w:pPr>
    </w:p>
    <w:sectPr w:rsidR="00881E0C" w:rsidRPr="006A266A" w:rsidSect="00E3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9E"/>
    <w:rsid w:val="001771F7"/>
    <w:rsid w:val="0019238F"/>
    <w:rsid w:val="0022388D"/>
    <w:rsid w:val="002833AC"/>
    <w:rsid w:val="00284183"/>
    <w:rsid w:val="00451431"/>
    <w:rsid w:val="004549C1"/>
    <w:rsid w:val="004C1DE2"/>
    <w:rsid w:val="006A266A"/>
    <w:rsid w:val="006B1439"/>
    <w:rsid w:val="008868CA"/>
    <w:rsid w:val="008E2341"/>
    <w:rsid w:val="00A65E7F"/>
    <w:rsid w:val="00A82DA4"/>
    <w:rsid w:val="00D35D40"/>
    <w:rsid w:val="00DC0E9E"/>
    <w:rsid w:val="00F479EE"/>
    <w:rsid w:val="00F7447B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B24E"/>
  <w15:chartTrackingRefBased/>
  <w15:docId w15:val="{338CD360-AB11-41C6-A431-E9A0F820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E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0E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0E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FF27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E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3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5A5C9E026E234A53841E6EFD8DEFD06647CBE8A45A1C0EE58652D4BE616B1D50FA696208A756334F048887FC576F29CCA27F1a6R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15A5C9E026E234A53841E6EFD8DEFD006E79BB881AF6C2BF0D6B2843B64CA1C346AA943A81202C72A547a8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5A5C9E026E234A53841E6EFD8DEFD06647CBF8B4BA1C0EE58652D4BE616B1C70FFE9925813F3271BB47897DaDR8M" TargetMode="External"/><Relationship Id="rId5" Type="http://schemas.openxmlformats.org/officeDocument/2006/relationships/hyperlink" Target="consultantplus://offline/ref=5915A5C9E026E234A53841E6EFD8DEFD06647CBE8A45A1C0EE58652D4BE616B1C70FFE9925813F3271BB47897DaDR8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Корзникова Олеся Олеговна</dc:creator>
  <cp:keywords/>
  <dc:description/>
  <cp:lastModifiedBy>Пользователь</cp:lastModifiedBy>
  <cp:revision>10</cp:revision>
  <cp:lastPrinted>2023-01-16T10:49:00Z</cp:lastPrinted>
  <dcterms:created xsi:type="dcterms:W3CDTF">2023-01-11T14:26:00Z</dcterms:created>
  <dcterms:modified xsi:type="dcterms:W3CDTF">2023-01-16T10:52:00Z</dcterms:modified>
</cp:coreProperties>
</file>