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0F" w:rsidRPr="000163BC" w:rsidRDefault="0007140F" w:rsidP="006C01D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B0252" w:rsidRDefault="00086A64" w:rsidP="00CB0252">
      <w:pPr>
        <w:suppressAutoHyphens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2C56E4" w:rsidRPr="005433A3" w:rsidRDefault="002C56E4" w:rsidP="002C56E4">
      <w:pPr>
        <w:pStyle w:val="2"/>
        <w:numPr>
          <w:ilvl w:val="1"/>
          <w:numId w:val="1"/>
        </w:numPr>
        <w:suppressAutoHyphens/>
        <w:ind w:left="0" w:firstLine="360"/>
        <w:rPr>
          <w:sz w:val="26"/>
          <w:szCs w:val="26"/>
        </w:rPr>
      </w:pPr>
      <w:r w:rsidRPr="005433A3">
        <w:rPr>
          <w:b w:val="0"/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3A3">
        <w:rPr>
          <w:sz w:val="26"/>
          <w:szCs w:val="26"/>
        </w:rPr>
        <w:t xml:space="preserve">                     </w:t>
      </w:r>
    </w:p>
    <w:p w:rsidR="002C56E4" w:rsidRPr="005433A3" w:rsidRDefault="002C56E4" w:rsidP="002C56E4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433A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2C56E4" w:rsidRPr="005433A3" w:rsidRDefault="00CB0252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="002C56E4" w:rsidRPr="005433A3">
        <w:rPr>
          <w:rFonts w:ascii="Times New Roman" w:hAnsi="Times New Roman"/>
          <w:b/>
          <w:sz w:val="26"/>
          <w:szCs w:val="26"/>
        </w:rPr>
        <w:t xml:space="preserve"> «ТИМАНСКИЙ  СЕЛЬСОВЕТ»  </w:t>
      </w:r>
    </w:p>
    <w:p w:rsidR="002C56E4" w:rsidRPr="005433A3" w:rsidRDefault="00CB0252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2C56E4" w:rsidRPr="005433A3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433A3">
        <w:rPr>
          <w:rFonts w:ascii="Times New Roman" w:hAnsi="Times New Roman"/>
          <w:b/>
          <w:sz w:val="26"/>
          <w:szCs w:val="26"/>
        </w:rPr>
        <w:t xml:space="preserve"> </w:t>
      </w:r>
    </w:p>
    <w:p w:rsidR="002C56E4" w:rsidRPr="005433A3" w:rsidRDefault="001661E4" w:rsidP="002C56E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46</w:t>
      </w:r>
      <w:r w:rsidR="002C56E4" w:rsidRPr="005433A3">
        <w:rPr>
          <w:rFonts w:ascii="Times New Roman" w:hAnsi="Times New Roman"/>
          <w:b/>
          <w:sz w:val="26"/>
          <w:szCs w:val="26"/>
        </w:rPr>
        <w:t>-е заседание  6-го созыва</w:t>
      </w: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C56E4" w:rsidRPr="005433A3" w:rsidRDefault="002C56E4" w:rsidP="002C56E4">
      <w:pPr>
        <w:pStyle w:val="a3"/>
        <w:ind w:firstLine="567"/>
        <w:jc w:val="center"/>
        <w:rPr>
          <w:b/>
          <w:bCs/>
          <w:sz w:val="26"/>
          <w:szCs w:val="26"/>
        </w:rPr>
      </w:pPr>
      <w:r w:rsidRPr="005433A3">
        <w:rPr>
          <w:b/>
          <w:bCs/>
          <w:sz w:val="26"/>
          <w:szCs w:val="26"/>
        </w:rPr>
        <w:t>Решение</w:t>
      </w:r>
    </w:p>
    <w:p w:rsidR="002C56E4" w:rsidRPr="005433A3" w:rsidRDefault="001661E4" w:rsidP="002C56E4">
      <w:pPr>
        <w:pStyle w:val="a3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15</w:t>
      </w:r>
      <w:r w:rsidR="00CB0252">
        <w:rPr>
          <w:b/>
          <w:bCs/>
          <w:sz w:val="26"/>
          <w:szCs w:val="26"/>
        </w:rPr>
        <w:t xml:space="preserve"> декабря</w:t>
      </w:r>
      <w:r w:rsidR="002C56E4" w:rsidRPr="005433A3">
        <w:rPr>
          <w:b/>
          <w:bCs/>
          <w:sz w:val="26"/>
          <w:szCs w:val="26"/>
        </w:rPr>
        <w:t xml:space="preserve">  2021 года № </w:t>
      </w:r>
      <w:r w:rsidR="00D60AA5">
        <w:rPr>
          <w:b/>
          <w:bCs/>
          <w:sz w:val="26"/>
          <w:szCs w:val="26"/>
        </w:rPr>
        <w:t>2</w:t>
      </w:r>
    </w:p>
    <w:p w:rsidR="002C56E4" w:rsidRPr="005433A3" w:rsidRDefault="002C56E4" w:rsidP="00BD7C72">
      <w:pPr>
        <w:pStyle w:val="a3"/>
        <w:ind w:firstLine="567"/>
        <w:jc w:val="center"/>
        <w:rPr>
          <w:b/>
          <w:bCs/>
          <w:sz w:val="26"/>
          <w:szCs w:val="26"/>
        </w:rPr>
      </w:pPr>
    </w:p>
    <w:p w:rsidR="001661E4" w:rsidRPr="00F66342" w:rsidRDefault="002C56E4" w:rsidP="001661E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5433A3">
        <w:rPr>
          <w:rFonts w:ascii="Times New Roman" w:hAnsi="Times New Roman"/>
          <w:sz w:val="26"/>
          <w:szCs w:val="26"/>
        </w:rPr>
        <w:t xml:space="preserve"> </w:t>
      </w:r>
      <w:r w:rsidRPr="005433A3">
        <w:rPr>
          <w:rFonts w:ascii="Times New Roman" w:eastAsia="Microsoft YaHei" w:hAnsi="Times New Roman"/>
          <w:spacing w:val="-5"/>
          <w:sz w:val="26"/>
          <w:szCs w:val="26"/>
        </w:rPr>
        <w:t xml:space="preserve">О </w:t>
      </w:r>
      <w:r w:rsidR="00CB0252">
        <w:rPr>
          <w:rFonts w:ascii="Times New Roman" w:eastAsia="Microsoft YaHei" w:hAnsi="Times New Roman"/>
          <w:spacing w:val="-5"/>
          <w:sz w:val="26"/>
          <w:szCs w:val="26"/>
        </w:rPr>
        <w:t>внесении изменений в</w:t>
      </w:r>
      <w:r w:rsidR="001661E4">
        <w:rPr>
          <w:rFonts w:ascii="Times New Roman" w:eastAsia="Microsoft YaHei" w:hAnsi="Times New Roman"/>
          <w:spacing w:val="-5"/>
          <w:sz w:val="26"/>
          <w:szCs w:val="26"/>
        </w:rPr>
        <w:t xml:space="preserve"> Решение Совета депутатов МО «Тиманский сельсовет» НАО от 22.01.2021 №2 «</w:t>
      </w:r>
      <w:r w:rsidR="00CB0252">
        <w:rPr>
          <w:rFonts w:ascii="Times New Roman" w:eastAsia="Microsoft YaHei" w:hAnsi="Times New Roman"/>
          <w:spacing w:val="-5"/>
          <w:sz w:val="26"/>
          <w:szCs w:val="26"/>
        </w:rPr>
        <w:t xml:space="preserve"> </w:t>
      </w:r>
      <w:r w:rsidR="001661E4" w:rsidRPr="00F66342">
        <w:rPr>
          <w:rFonts w:ascii="Times New Roman" w:hAnsi="Times New Roman" w:cs="Times New Roman"/>
          <w:sz w:val="26"/>
          <w:szCs w:val="28"/>
        </w:rPr>
        <w:t xml:space="preserve">Об утверждении Порядка обеспечения отдельных гарантий главе муниципального образования «Тиманский сельсовет» </w:t>
      </w:r>
    </w:p>
    <w:p w:rsidR="001661E4" w:rsidRPr="00F66342" w:rsidRDefault="001661E4" w:rsidP="001661E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F66342">
        <w:rPr>
          <w:rFonts w:ascii="Times New Roman" w:hAnsi="Times New Roman" w:cs="Times New Roman"/>
          <w:sz w:val="26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6"/>
          <w:szCs w:val="28"/>
        </w:rPr>
        <w:t>»</w:t>
      </w:r>
    </w:p>
    <w:p w:rsidR="00BD7C72" w:rsidRPr="0038079D" w:rsidRDefault="00BD7C72" w:rsidP="0016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661E4" w:rsidRPr="00F66342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66342">
        <w:rPr>
          <w:rFonts w:ascii="Times New Roman" w:hAnsi="Times New Roman" w:cs="Times New Roman"/>
          <w:sz w:val="26"/>
          <w:szCs w:val="28"/>
        </w:rPr>
        <w:tab/>
        <w:t xml:space="preserve"> Руководствуясь Законом 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Уставом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F66342"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F66342">
        <w:rPr>
          <w:rFonts w:ascii="Times New Roman" w:hAnsi="Times New Roman" w:cs="Times New Roman"/>
          <w:sz w:val="26"/>
          <w:szCs w:val="28"/>
        </w:rPr>
        <w:t xml:space="preserve"> Ненецкого автономного округа, Совет депутатов </w:t>
      </w:r>
      <w:r>
        <w:rPr>
          <w:rFonts w:ascii="Times New Roman" w:hAnsi="Times New Roman" w:cs="Times New Roman"/>
          <w:sz w:val="26"/>
          <w:szCs w:val="28"/>
        </w:rPr>
        <w:t>поселения</w:t>
      </w:r>
      <w:r w:rsidRPr="00F66342"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F66342">
        <w:rPr>
          <w:rFonts w:ascii="Times New Roman" w:hAnsi="Times New Roman" w:cs="Times New Roman"/>
          <w:sz w:val="26"/>
          <w:szCs w:val="28"/>
        </w:rPr>
        <w:t xml:space="preserve"> Ненецкого автономного округа РЕШИЛ:</w:t>
      </w:r>
    </w:p>
    <w:p w:rsidR="001661E4" w:rsidRPr="001661E4" w:rsidRDefault="001661E4" w:rsidP="001661E4">
      <w:pPr>
        <w:pStyle w:val="a3"/>
        <w:jc w:val="both"/>
        <w:rPr>
          <w:bCs/>
          <w:sz w:val="26"/>
          <w:szCs w:val="26"/>
        </w:rPr>
      </w:pPr>
    </w:p>
    <w:p w:rsidR="001661E4" w:rsidRPr="001661E4" w:rsidRDefault="001661E4" w:rsidP="001661E4">
      <w:pPr>
        <w:pStyle w:val="a3"/>
        <w:jc w:val="both"/>
        <w:rPr>
          <w:bCs/>
          <w:sz w:val="26"/>
          <w:szCs w:val="26"/>
        </w:rPr>
      </w:pPr>
      <w:r w:rsidRPr="001661E4">
        <w:rPr>
          <w:bCs/>
          <w:sz w:val="26"/>
          <w:szCs w:val="26"/>
        </w:rPr>
        <w:t>1. Внести прилагаемые изменения  в Порядок обеспечения отдельных гарантий главе муниципального образования «Тиманский сельсовет»  Ненецкого автономного округа, утвержденный Решение</w:t>
      </w:r>
      <w:r>
        <w:rPr>
          <w:bCs/>
          <w:sz w:val="26"/>
          <w:szCs w:val="26"/>
        </w:rPr>
        <w:t>м</w:t>
      </w:r>
      <w:r w:rsidRPr="001661E4">
        <w:rPr>
          <w:bCs/>
          <w:sz w:val="26"/>
          <w:szCs w:val="26"/>
        </w:rPr>
        <w:t xml:space="preserve"> Совета депутатов МО «Тиманский сельсовет» НАО от 22.01.2021 №2 «Об утверждении Порядка обеспечения отдельных гарантий главе муниципального образования «Тиманский сельсовет» Ненецкого автономного округа»</w:t>
      </w:r>
      <w:r>
        <w:rPr>
          <w:bCs/>
          <w:sz w:val="26"/>
          <w:szCs w:val="26"/>
        </w:rPr>
        <w:t>.</w:t>
      </w:r>
    </w:p>
    <w:p w:rsidR="001661E4" w:rsidRDefault="001661E4" w:rsidP="001661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61E4" w:rsidRPr="003A1A25" w:rsidRDefault="001661E4" w:rsidP="001661E4">
      <w:pPr>
        <w:pStyle w:val="a3"/>
        <w:jc w:val="both"/>
        <w:rPr>
          <w:bCs/>
          <w:sz w:val="26"/>
          <w:szCs w:val="26"/>
        </w:rPr>
      </w:pPr>
      <w:r w:rsidRPr="003A1A25">
        <w:rPr>
          <w:color w:val="000000"/>
          <w:sz w:val="26"/>
          <w:szCs w:val="26"/>
        </w:rPr>
        <w:t xml:space="preserve">2. </w:t>
      </w:r>
      <w:r w:rsidRPr="003A1A25">
        <w:rPr>
          <w:bCs/>
          <w:sz w:val="26"/>
          <w:szCs w:val="26"/>
        </w:rPr>
        <w:t xml:space="preserve">Настоящее решение вступает в силу </w:t>
      </w:r>
      <w:r>
        <w:rPr>
          <w:bCs/>
          <w:sz w:val="26"/>
          <w:szCs w:val="26"/>
        </w:rPr>
        <w:t>после его официального опубликования (обнародования</w:t>
      </w:r>
      <w:r w:rsidRPr="003A1A2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распространяется на правоотношения, возникшие   с  01 января 2022 года</w:t>
      </w:r>
      <w:r w:rsidRPr="003A1A25">
        <w:rPr>
          <w:bCs/>
          <w:sz w:val="26"/>
          <w:szCs w:val="26"/>
        </w:rPr>
        <w:t>.</w:t>
      </w:r>
    </w:p>
    <w:p w:rsidR="001661E4" w:rsidRPr="003A1A25" w:rsidRDefault="001661E4" w:rsidP="001661E4">
      <w:pPr>
        <w:pStyle w:val="1"/>
        <w:shd w:val="clear" w:color="auto" w:fill="auto"/>
        <w:tabs>
          <w:tab w:val="left" w:pos="994"/>
        </w:tabs>
        <w:spacing w:before="0"/>
        <w:ind w:left="500" w:right="20"/>
        <w:jc w:val="both"/>
        <w:rPr>
          <w:sz w:val="26"/>
          <w:szCs w:val="26"/>
        </w:rPr>
      </w:pPr>
    </w:p>
    <w:p w:rsidR="001661E4" w:rsidRDefault="001661E4" w:rsidP="001661E4">
      <w:pPr>
        <w:pStyle w:val="1"/>
        <w:shd w:val="clear" w:color="auto" w:fill="auto"/>
        <w:spacing w:before="0"/>
        <w:ind w:right="20"/>
        <w:rPr>
          <w:color w:val="000000"/>
          <w:sz w:val="26"/>
          <w:szCs w:val="26"/>
        </w:rPr>
      </w:pP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444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4446">
        <w:rPr>
          <w:rFonts w:ascii="Times New Roman" w:hAnsi="Times New Roman" w:cs="Times New Roman"/>
          <w:sz w:val="26"/>
          <w:szCs w:val="26"/>
        </w:rPr>
        <w:t>«Тиманский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 ЗР НАО</w:t>
      </w:r>
      <w:r w:rsidRPr="00CB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3E4446">
        <w:rPr>
          <w:rFonts w:ascii="Times New Roman" w:hAnsi="Times New Roman" w:cs="Times New Roman"/>
          <w:sz w:val="26"/>
          <w:szCs w:val="26"/>
        </w:rPr>
        <w:t>В.Е. Глухов</w:t>
      </w: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0252" w:rsidRDefault="00CB0252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91973" w:rsidRDefault="00A91973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23237D" w:rsidRDefault="0023237D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BD7C72" w:rsidRPr="003E4446" w:rsidRDefault="00BD7C72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CB0252" w:rsidRPr="0044776A" w:rsidRDefault="00CB0252" w:rsidP="00CB02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4776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44776A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76A">
        <w:rPr>
          <w:rFonts w:ascii="Times New Roman" w:hAnsi="Times New Roman"/>
          <w:sz w:val="24"/>
          <w:szCs w:val="24"/>
        </w:rPr>
        <w:t>Совета депутатов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CB0252" w:rsidRPr="0044776A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«Тиманский сельсовет» ЗР НАО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F6C">
        <w:rPr>
          <w:rFonts w:ascii="Times New Roman" w:hAnsi="Times New Roman"/>
          <w:sz w:val="24"/>
          <w:szCs w:val="24"/>
        </w:rPr>
        <w:t xml:space="preserve">от </w:t>
      </w:r>
      <w:r w:rsidR="00D60AA5">
        <w:rPr>
          <w:rFonts w:ascii="Times New Roman" w:hAnsi="Times New Roman"/>
          <w:sz w:val="24"/>
          <w:szCs w:val="24"/>
        </w:rPr>
        <w:t>15</w:t>
      </w:r>
      <w:r w:rsidRPr="00090F6C">
        <w:rPr>
          <w:rFonts w:ascii="Times New Roman" w:hAnsi="Times New Roman"/>
          <w:sz w:val="24"/>
          <w:szCs w:val="24"/>
        </w:rPr>
        <w:t>.</w:t>
      </w:r>
      <w:r w:rsidR="00D60AA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.2021 </w:t>
      </w:r>
      <w:r w:rsidRPr="00090F6C">
        <w:rPr>
          <w:rFonts w:ascii="Times New Roman" w:hAnsi="Times New Roman"/>
          <w:sz w:val="24"/>
          <w:szCs w:val="24"/>
        </w:rPr>
        <w:t xml:space="preserve"> №</w:t>
      </w:r>
      <w:r w:rsidR="00D60AA5">
        <w:rPr>
          <w:rFonts w:ascii="Times New Roman" w:hAnsi="Times New Roman"/>
          <w:sz w:val="24"/>
          <w:szCs w:val="24"/>
        </w:rPr>
        <w:t xml:space="preserve"> 2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252" w:rsidRPr="00CB0252" w:rsidRDefault="00CB0252" w:rsidP="00A91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</w:pPr>
      <w:r w:rsidRPr="00CB0252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Изменения</w:t>
      </w:r>
    </w:p>
    <w:p w:rsidR="00A91973" w:rsidRPr="001661E4" w:rsidRDefault="00CB0252" w:rsidP="001661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252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в </w:t>
      </w:r>
      <w:r w:rsidRPr="00090F6C">
        <w:rPr>
          <w:rFonts w:ascii="Times New Roman" w:hAnsi="Times New Roman"/>
          <w:sz w:val="24"/>
          <w:szCs w:val="24"/>
        </w:rPr>
        <w:t xml:space="preserve"> </w:t>
      </w:r>
      <w:r w:rsidR="001661E4" w:rsidRPr="001661E4">
        <w:rPr>
          <w:rFonts w:ascii="Times New Roman" w:hAnsi="Times New Roman"/>
          <w:b/>
          <w:bCs/>
          <w:sz w:val="26"/>
          <w:szCs w:val="26"/>
        </w:rPr>
        <w:t>Порядок обеспечения отдельных гарантий главе муниципального образования «Тиманский сельсовет»  Ненецкого автономного округа</w:t>
      </w:r>
    </w:p>
    <w:p w:rsidR="001661E4" w:rsidRDefault="001661E4" w:rsidP="00CB0252">
      <w:pPr>
        <w:pStyle w:val="a3"/>
        <w:ind w:firstLine="567"/>
        <w:jc w:val="both"/>
        <w:rPr>
          <w:sz w:val="26"/>
          <w:szCs w:val="20"/>
        </w:rPr>
      </w:pPr>
    </w:p>
    <w:p w:rsidR="00CB0252" w:rsidRDefault="00CB0252" w:rsidP="001661E4">
      <w:pPr>
        <w:pStyle w:val="a3"/>
        <w:ind w:hanging="142"/>
        <w:jc w:val="both"/>
        <w:rPr>
          <w:sz w:val="26"/>
          <w:szCs w:val="20"/>
        </w:rPr>
      </w:pPr>
      <w:r w:rsidRPr="00CB0252">
        <w:rPr>
          <w:sz w:val="26"/>
          <w:szCs w:val="20"/>
        </w:rPr>
        <w:t xml:space="preserve">1. </w:t>
      </w:r>
      <w:r w:rsidR="001661E4">
        <w:rPr>
          <w:sz w:val="26"/>
          <w:szCs w:val="20"/>
        </w:rPr>
        <w:t>Часть 6 статьи 1 главы 2 изложить в следующей редакции:</w:t>
      </w:r>
    </w:p>
    <w:p w:rsidR="001661E4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661E4" w:rsidRPr="00F3147F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Pr="00F3147F">
        <w:rPr>
          <w:rFonts w:ascii="Times New Roman" w:hAnsi="Times New Roman" w:cs="Times New Roman"/>
          <w:sz w:val="26"/>
          <w:szCs w:val="28"/>
        </w:rPr>
        <w:t xml:space="preserve">6. Главе </w:t>
      </w:r>
      <w:r w:rsidR="0023237D"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23237D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Ненецкого автономного округа</w:t>
      </w:r>
      <w:r w:rsidR="0023237D" w:rsidRPr="00F3147F">
        <w:rPr>
          <w:rFonts w:ascii="Times New Roman" w:hAnsi="Times New Roman" w:cs="Times New Roman"/>
          <w:sz w:val="26"/>
          <w:szCs w:val="28"/>
        </w:rPr>
        <w:t xml:space="preserve"> </w:t>
      </w:r>
      <w:r w:rsidRPr="00F3147F">
        <w:rPr>
          <w:rFonts w:ascii="Times New Roman" w:hAnsi="Times New Roman" w:cs="Times New Roman"/>
          <w:sz w:val="26"/>
          <w:szCs w:val="28"/>
        </w:rPr>
        <w:t>устанавливается:</w:t>
      </w:r>
    </w:p>
    <w:p w:rsidR="001661E4" w:rsidRPr="00D2198A" w:rsidRDefault="001661E4" w:rsidP="001661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D2198A">
        <w:rPr>
          <w:rFonts w:ascii="Times New Roman" w:hAnsi="Times New Roman" w:cs="Times New Roman"/>
          <w:sz w:val="26"/>
          <w:szCs w:val="28"/>
        </w:rPr>
        <w:t xml:space="preserve">1) ежемесячное денежное вознаграждение в размере </w:t>
      </w:r>
      <w:r w:rsidRPr="00F66342">
        <w:rPr>
          <w:rFonts w:ascii="Times New Roman" w:hAnsi="Times New Roman" w:cs="Times New Roman"/>
          <w:sz w:val="26"/>
          <w:szCs w:val="28"/>
        </w:rPr>
        <w:t>28 205рублей 46 копеек</w:t>
      </w:r>
      <w:r w:rsidRPr="00D2198A">
        <w:rPr>
          <w:rFonts w:ascii="Times New Roman" w:hAnsi="Times New Roman" w:cs="Times New Roman"/>
          <w:sz w:val="26"/>
          <w:szCs w:val="28"/>
        </w:rPr>
        <w:t>;</w:t>
      </w:r>
    </w:p>
    <w:p w:rsidR="001661E4" w:rsidRPr="00D2198A" w:rsidRDefault="001661E4" w:rsidP="001661E4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D2198A">
        <w:rPr>
          <w:rFonts w:ascii="Times New Roman" w:hAnsi="Times New Roman"/>
          <w:sz w:val="26"/>
          <w:szCs w:val="28"/>
        </w:rPr>
        <w:t xml:space="preserve">2) ежемесячное денежное поощрение в размере  </w:t>
      </w:r>
      <w:r>
        <w:rPr>
          <w:rFonts w:ascii="Times New Roman" w:eastAsia="Times New Roman" w:hAnsi="Times New Roman"/>
          <w:sz w:val="26"/>
          <w:szCs w:val="26"/>
        </w:rPr>
        <w:t>42 308 рублей 19</w:t>
      </w:r>
      <w:r w:rsidRPr="00D2198A">
        <w:rPr>
          <w:rFonts w:ascii="Times New Roman" w:eastAsia="Times New Roman" w:hAnsi="Times New Roman"/>
          <w:sz w:val="26"/>
          <w:szCs w:val="26"/>
        </w:rPr>
        <w:t xml:space="preserve"> коп.</w:t>
      </w:r>
    </w:p>
    <w:p w:rsidR="001661E4" w:rsidRPr="00F3147F" w:rsidRDefault="001661E4" w:rsidP="001661E4">
      <w:pPr>
        <w:jc w:val="both"/>
        <w:rPr>
          <w:rFonts w:ascii="Times New Roman" w:hAnsi="Times New Roman"/>
          <w:color w:val="000000"/>
          <w:sz w:val="26"/>
          <w:szCs w:val="28"/>
        </w:rPr>
      </w:pPr>
      <w:r w:rsidRPr="00F3147F">
        <w:rPr>
          <w:rFonts w:ascii="Times New Roman" w:hAnsi="Times New Roman"/>
          <w:color w:val="000000"/>
          <w:sz w:val="26"/>
          <w:szCs w:val="28"/>
        </w:rPr>
        <w:t>Ежемесячное денежное содержание устанавливается с соблюдением требований законодательства Российской Федерации и Ненецкого автономного округа.</w:t>
      </w:r>
    </w:p>
    <w:p w:rsidR="001661E4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F66342">
        <w:rPr>
          <w:rFonts w:ascii="Times New Roman" w:hAnsi="Times New Roman" w:cs="Times New Roman"/>
          <w:color w:val="000000"/>
          <w:sz w:val="26"/>
          <w:szCs w:val="28"/>
        </w:rPr>
        <w:t xml:space="preserve">Размер денежного содержания главы </w:t>
      </w:r>
      <w:r w:rsidR="0023237D"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23237D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Ненецкого автономного округа</w:t>
      </w:r>
      <w:r w:rsidR="0023237D" w:rsidRPr="00F6634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F66342">
        <w:rPr>
          <w:rFonts w:ascii="Times New Roman" w:hAnsi="Times New Roman" w:cs="Times New Roman"/>
          <w:color w:val="000000"/>
          <w:sz w:val="26"/>
          <w:szCs w:val="28"/>
        </w:rPr>
        <w:t xml:space="preserve">увеличивается (индексируется) решением Совета депутатов </w:t>
      </w:r>
      <w:r w:rsidR="0023237D"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23237D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="0023237D" w:rsidRPr="00F66342">
        <w:rPr>
          <w:rFonts w:ascii="Times New Roman" w:hAnsi="Times New Roman" w:cs="Times New Roman"/>
          <w:sz w:val="26"/>
          <w:szCs w:val="28"/>
        </w:rPr>
        <w:t xml:space="preserve"> Ненецкого автономного округа</w:t>
      </w:r>
      <w:r w:rsidR="0023237D" w:rsidRPr="00F6634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F66342">
        <w:rPr>
          <w:rFonts w:ascii="Times New Roman" w:hAnsi="Times New Roman" w:cs="Times New Roman"/>
          <w:color w:val="000000"/>
          <w:sz w:val="26"/>
          <w:szCs w:val="28"/>
        </w:rPr>
        <w:t>(далее – Совет депутатов) в размерах и в сроки, предусмотренные законом Ненецкого автономного округа для лиц, замещающих государственные должности Ненецкого автономного округа.</w:t>
      </w:r>
      <w:r>
        <w:rPr>
          <w:rFonts w:ascii="Times New Roman" w:hAnsi="Times New Roman" w:cs="Times New Roman"/>
          <w:color w:val="000000"/>
          <w:sz w:val="26"/>
          <w:szCs w:val="28"/>
        </w:rPr>
        <w:t>».</w:t>
      </w:r>
      <w:proofErr w:type="gramEnd"/>
    </w:p>
    <w:p w:rsidR="001661E4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661E4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2.Часть 1 статьи 2 главы 2  изложить в следующей редакции: </w:t>
      </w:r>
    </w:p>
    <w:p w:rsidR="001661E4" w:rsidRPr="00F3147F" w:rsidRDefault="001661E4" w:rsidP="001661E4">
      <w:pPr>
        <w:pStyle w:val="a3"/>
        <w:ind w:firstLine="540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>«</w:t>
      </w:r>
      <w:r w:rsidRPr="00F3147F">
        <w:rPr>
          <w:sz w:val="26"/>
          <w:szCs w:val="28"/>
        </w:rPr>
        <w:t xml:space="preserve">1. При формировании </w:t>
      </w:r>
      <w:r w:rsidRPr="00F3147F">
        <w:rPr>
          <w:color w:val="000000"/>
          <w:sz w:val="26"/>
          <w:szCs w:val="28"/>
        </w:rPr>
        <w:t>годового</w:t>
      </w:r>
      <w:r w:rsidRPr="00F3147F">
        <w:rPr>
          <w:sz w:val="26"/>
          <w:szCs w:val="28"/>
        </w:rPr>
        <w:t xml:space="preserve"> фонда оплаты труда </w:t>
      </w:r>
      <w:r w:rsidR="0023237D">
        <w:rPr>
          <w:sz w:val="26"/>
          <w:szCs w:val="28"/>
        </w:rPr>
        <w:t>Сельского поселения</w:t>
      </w:r>
      <w:r w:rsidR="0023237D" w:rsidRPr="00F66342">
        <w:rPr>
          <w:sz w:val="26"/>
          <w:szCs w:val="28"/>
        </w:rPr>
        <w:t xml:space="preserve"> «Тиманский сельсовет» </w:t>
      </w:r>
      <w:r w:rsidR="0023237D">
        <w:rPr>
          <w:sz w:val="26"/>
          <w:szCs w:val="28"/>
        </w:rPr>
        <w:t xml:space="preserve">Заполярного района </w:t>
      </w:r>
      <w:r w:rsidR="0023237D" w:rsidRPr="00F66342">
        <w:rPr>
          <w:sz w:val="26"/>
          <w:szCs w:val="28"/>
        </w:rPr>
        <w:t xml:space="preserve"> Ненецкого автономного округа</w:t>
      </w:r>
      <w:r w:rsidRPr="00F3147F">
        <w:rPr>
          <w:color w:val="000000"/>
          <w:sz w:val="26"/>
          <w:szCs w:val="28"/>
        </w:rPr>
        <w:t>, предусматриваются средства на выплату:</w:t>
      </w:r>
    </w:p>
    <w:p w:rsidR="001661E4" w:rsidRPr="00F3147F" w:rsidRDefault="00257594" w:rsidP="001661E4">
      <w:pPr>
        <w:pStyle w:val="a3"/>
        <w:ind w:firstLine="54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1) двенадцать</w:t>
      </w:r>
      <w:r w:rsidR="001661E4" w:rsidRPr="00F3147F">
        <w:rPr>
          <w:color w:val="000000"/>
          <w:sz w:val="26"/>
          <w:szCs w:val="28"/>
        </w:rPr>
        <w:t xml:space="preserve"> ежемесячных денежных вознаграждений - в размере, предусмотренном пунктом 1 части 6 статьи 1 </w:t>
      </w:r>
      <w:r w:rsidR="001661E4">
        <w:rPr>
          <w:color w:val="000000"/>
          <w:sz w:val="26"/>
          <w:szCs w:val="28"/>
        </w:rPr>
        <w:t xml:space="preserve">главы 2 </w:t>
      </w:r>
      <w:r w:rsidR="001661E4" w:rsidRPr="00F3147F">
        <w:rPr>
          <w:color w:val="000000"/>
          <w:sz w:val="26"/>
          <w:szCs w:val="28"/>
        </w:rPr>
        <w:t xml:space="preserve">настоящего Порядка; </w:t>
      </w:r>
    </w:p>
    <w:p w:rsidR="001661E4" w:rsidRPr="00F3147F" w:rsidRDefault="001661E4" w:rsidP="001661E4">
      <w:pPr>
        <w:pStyle w:val="a3"/>
        <w:ind w:firstLine="540"/>
        <w:jc w:val="both"/>
        <w:rPr>
          <w:color w:val="000000"/>
          <w:sz w:val="26"/>
          <w:szCs w:val="28"/>
        </w:rPr>
      </w:pPr>
      <w:r w:rsidRPr="00F3147F">
        <w:rPr>
          <w:color w:val="000000"/>
          <w:sz w:val="26"/>
          <w:szCs w:val="28"/>
        </w:rPr>
        <w:t xml:space="preserve">2) </w:t>
      </w:r>
      <w:r w:rsidR="00257594">
        <w:rPr>
          <w:color w:val="000000"/>
          <w:sz w:val="26"/>
          <w:szCs w:val="28"/>
        </w:rPr>
        <w:t>восемнадцать</w:t>
      </w:r>
      <w:r w:rsidRPr="00F3147F">
        <w:rPr>
          <w:color w:val="000000"/>
          <w:sz w:val="26"/>
          <w:szCs w:val="28"/>
        </w:rPr>
        <w:t xml:space="preserve"> ежемесячных денежных поощрений - в размере, предусмотренном</w:t>
      </w:r>
      <w:r w:rsidRPr="00F3147F">
        <w:rPr>
          <w:color w:val="000000"/>
          <w:sz w:val="26"/>
        </w:rPr>
        <w:t xml:space="preserve"> </w:t>
      </w:r>
      <w:r>
        <w:rPr>
          <w:color w:val="000000"/>
          <w:sz w:val="26"/>
          <w:szCs w:val="28"/>
        </w:rPr>
        <w:t xml:space="preserve">пунктом 2 </w:t>
      </w:r>
      <w:r w:rsidRPr="00F3147F">
        <w:rPr>
          <w:color w:val="000000"/>
          <w:sz w:val="26"/>
          <w:szCs w:val="28"/>
        </w:rPr>
        <w:t xml:space="preserve"> части 6 статьи 1 </w:t>
      </w:r>
      <w:r>
        <w:rPr>
          <w:color w:val="000000"/>
          <w:sz w:val="26"/>
          <w:szCs w:val="28"/>
        </w:rPr>
        <w:t xml:space="preserve">главы 2 </w:t>
      </w:r>
      <w:r w:rsidRPr="00F3147F">
        <w:rPr>
          <w:color w:val="000000"/>
          <w:sz w:val="26"/>
          <w:szCs w:val="28"/>
        </w:rPr>
        <w:t xml:space="preserve">настоящего Порядка; </w:t>
      </w:r>
    </w:p>
    <w:p w:rsidR="001661E4" w:rsidRPr="00F3147F" w:rsidRDefault="00257594" w:rsidP="001661E4">
      <w:pPr>
        <w:pStyle w:val="a3"/>
        <w:ind w:firstLine="54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3)  единовременная выплата</w:t>
      </w:r>
      <w:r w:rsidR="001661E4" w:rsidRPr="00F3147F">
        <w:rPr>
          <w:color w:val="000000"/>
          <w:sz w:val="26"/>
          <w:szCs w:val="28"/>
        </w:rPr>
        <w:t xml:space="preserve"> при предоставлении ежегодного оплачиваемого отпуска - в размере </w:t>
      </w:r>
      <w:r w:rsidR="001661E4">
        <w:rPr>
          <w:color w:val="000000"/>
          <w:sz w:val="26"/>
          <w:szCs w:val="28"/>
        </w:rPr>
        <w:t xml:space="preserve">2 (двух) </w:t>
      </w:r>
      <w:r w:rsidR="001661E4">
        <w:rPr>
          <w:sz w:val="26"/>
          <w:szCs w:val="28"/>
        </w:rPr>
        <w:t xml:space="preserve">ежемесячных </w:t>
      </w:r>
      <w:r w:rsidR="001661E4" w:rsidRPr="00D2198A">
        <w:rPr>
          <w:sz w:val="26"/>
          <w:szCs w:val="28"/>
        </w:rPr>
        <w:t xml:space="preserve"> дене</w:t>
      </w:r>
      <w:r w:rsidR="001661E4">
        <w:rPr>
          <w:sz w:val="26"/>
          <w:szCs w:val="28"/>
        </w:rPr>
        <w:t>жных</w:t>
      </w:r>
      <w:r w:rsidR="001661E4" w:rsidRPr="00D2198A">
        <w:rPr>
          <w:sz w:val="26"/>
          <w:szCs w:val="28"/>
        </w:rPr>
        <w:t xml:space="preserve"> вознаграждени</w:t>
      </w:r>
      <w:r w:rsidR="001661E4">
        <w:rPr>
          <w:sz w:val="26"/>
          <w:szCs w:val="28"/>
        </w:rPr>
        <w:t>й</w:t>
      </w:r>
      <w:r w:rsidR="001661E4" w:rsidRPr="001661E4">
        <w:rPr>
          <w:color w:val="000000"/>
          <w:sz w:val="26"/>
          <w:szCs w:val="28"/>
        </w:rPr>
        <w:t xml:space="preserve"> </w:t>
      </w:r>
      <w:r w:rsidR="001661E4" w:rsidRPr="00F3147F">
        <w:rPr>
          <w:color w:val="000000"/>
          <w:sz w:val="26"/>
          <w:szCs w:val="28"/>
        </w:rPr>
        <w:t xml:space="preserve">в размере, предусмотренном пунктом 1 части 6 статьи 1 </w:t>
      </w:r>
      <w:r w:rsidR="001661E4">
        <w:rPr>
          <w:color w:val="000000"/>
          <w:sz w:val="26"/>
          <w:szCs w:val="28"/>
        </w:rPr>
        <w:t xml:space="preserve">главы 2 </w:t>
      </w:r>
      <w:r w:rsidR="001661E4" w:rsidRPr="00F3147F">
        <w:rPr>
          <w:color w:val="000000"/>
          <w:sz w:val="26"/>
          <w:szCs w:val="28"/>
        </w:rPr>
        <w:t>настоящего Порядка</w:t>
      </w:r>
      <w:r w:rsidR="0023237D">
        <w:rPr>
          <w:color w:val="000000"/>
          <w:sz w:val="26"/>
          <w:szCs w:val="28"/>
        </w:rPr>
        <w:t>;</w:t>
      </w:r>
    </w:p>
    <w:p w:rsidR="001661E4" w:rsidRPr="00F3147F" w:rsidRDefault="001661E4" w:rsidP="001661E4">
      <w:pPr>
        <w:pStyle w:val="a3"/>
        <w:ind w:firstLine="540"/>
        <w:jc w:val="both"/>
        <w:rPr>
          <w:color w:val="000000"/>
          <w:sz w:val="26"/>
          <w:szCs w:val="28"/>
        </w:rPr>
      </w:pPr>
      <w:r w:rsidRPr="00F3147F">
        <w:rPr>
          <w:color w:val="000000"/>
          <w:sz w:val="26"/>
          <w:szCs w:val="28"/>
        </w:rPr>
        <w:t>4)</w:t>
      </w:r>
      <w:r w:rsidRPr="00F3147F">
        <w:rPr>
          <w:color w:val="000000"/>
          <w:sz w:val="26"/>
        </w:rPr>
        <w:t xml:space="preserve"> </w:t>
      </w:r>
      <w:r w:rsidRPr="00F3147F">
        <w:rPr>
          <w:color w:val="000000"/>
          <w:sz w:val="26"/>
          <w:szCs w:val="28"/>
        </w:rPr>
        <w:t>ежемесячная процентная надбавка за работу со сведениями, составляющими государственную тайну, предусматривается только при наличии допуска к государственной тайне в размере, определяемом законодательством Российской Федерации</w:t>
      </w:r>
      <w:proofErr w:type="gramStart"/>
      <w:r w:rsidRPr="00F3147F">
        <w:rPr>
          <w:color w:val="000000"/>
          <w:sz w:val="26"/>
          <w:szCs w:val="28"/>
        </w:rPr>
        <w:t>.</w:t>
      </w:r>
      <w:r w:rsidR="0023237D">
        <w:rPr>
          <w:color w:val="000000"/>
          <w:sz w:val="26"/>
          <w:szCs w:val="28"/>
        </w:rPr>
        <w:t>».</w:t>
      </w:r>
      <w:proofErr w:type="gramEnd"/>
    </w:p>
    <w:p w:rsidR="001661E4" w:rsidRPr="00F66342" w:rsidRDefault="001661E4" w:rsidP="001661E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661E4" w:rsidRPr="00CB0252" w:rsidRDefault="001661E4" w:rsidP="001661E4">
      <w:pPr>
        <w:pStyle w:val="a3"/>
        <w:ind w:hanging="142"/>
        <w:jc w:val="both"/>
        <w:rPr>
          <w:sz w:val="26"/>
        </w:rPr>
      </w:pPr>
    </w:p>
    <w:p w:rsidR="00CB0252" w:rsidRPr="00CB0252" w:rsidRDefault="00CB0252" w:rsidP="00CB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CB0252" w:rsidRP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</w:p>
    <w:p w:rsidR="00CB0252" w:rsidRPr="00CB0252" w:rsidRDefault="00CB0252" w:rsidP="00CB0252">
      <w:pPr>
        <w:widowControl w:val="0"/>
        <w:tabs>
          <w:tab w:val="left" w:pos="-3261"/>
          <w:tab w:val="left" w:pos="9248"/>
        </w:tabs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CB0252" w:rsidRP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</w:p>
    <w:p w:rsidR="0071456A" w:rsidRDefault="0071456A"/>
    <w:sectPr w:rsidR="0071456A" w:rsidSect="00A919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4F02AF"/>
    <w:multiLevelType w:val="multilevel"/>
    <w:tmpl w:val="F732CA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6E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BC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0F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A64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615"/>
    <w:rsid w:val="000B76E3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AFF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3A3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1E4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6FEC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7D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594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6E4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A6B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50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7C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D1"/>
    <w:rsid w:val="006C0227"/>
    <w:rsid w:val="006C02AA"/>
    <w:rsid w:val="006C02FB"/>
    <w:rsid w:val="006C037C"/>
    <w:rsid w:val="006C037F"/>
    <w:rsid w:val="006C03BE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62B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8B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93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7B9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3C8"/>
    <w:rsid w:val="00A9166E"/>
    <w:rsid w:val="00A91855"/>
    <w:rsid w:val="00A91973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9D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72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44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312"/>
    <w:rsid w:val="00C14506"/>
    <w:rsid w:val="00C14541"/>
    <w:rsid w:val="00C145E4"/>
    <w:rsid w:val="00C14810"/>
    <w:rsid w:val="00C1491C"/>
    <w:rsid w:val="00C14A3F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3B5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252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AA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0A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4F5A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C56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6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C5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C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C56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2C5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E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B0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02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0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6C01D1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1661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661E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Глава</cp:lastModifiedBy>
  <cp:revision>13</cp:revision>
  <cp:lastPrinted>2021-12-15T11:44:00Z</cp:lastPrinted>
  <dcterms:created xsi:type="dcterms:W3CDTF">2021-09-16T07:27:00Z</dcterms:created>
  <dcterms:modified xsi:type="dcterms:W3CDTF">2021-12-15T11:45:00Z</dcterms:modified>
</cp:coreProperties>
</file>