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68" w:rsidRPr="007F7768" w:rsidRDefault="007F7768" w:rsidP="007F7768">
      <w:pPr>
        <w:pStyle w:val="ConsPlusTitle"/>
        <w:widowControl/>
        <w:tabs>
          <w:tab w:val="left" w:pos="8520"/>
          <w:tab w:val="right" w:pos="9355"/>
        </w:tabs>
        <w:outlineLvl w:val="0"/>
        <w:rPr>
          <w:bCs w:val="0"/>
        </w:rPr>
      </w:pPr>
      <w:r w:rsidRPr="007F7768">
        <w:rPr>
          <w:bCs w:val="0"/>
        </w:rPr>
        <w:tab/>
      </w:r>
      <w:r w:rsidRPr="007F7768">
        <w:rPr>
          <w:bCs w:val="0"/>
        </w:rPr>
        <w:tab/>
        <w:t>ПРОЕКТ</w:t>
      </w:r>
    </w:p>
    <w:p w:rsidR="009E2362" w:rsidRDefault="009E2362" w:rsidP="009E2362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466725" cy="628650"/>
            <wp:effectExtent l="19050" t="0" r="952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2362" w:rsidRDefault="009E2362" w:rsidP="009E2362">
      <w:pPr>
        <w:pStyle w:val="ConsPlusTitle"/>
        <w:widowControl/>
        <w:jc w:val="center"/>
        <w:outlineLvl w:val="0"/>
      </w:pPr>
    </w:p>
    <w:p w:rsidR="009E2362" w:rsidRDefault="009E2362" w:rsidP="009E2362">
      <w:pPr>
        <w:pStyle w:val="ConsPlusTitle"/>
        <w:widowControl/>
        <w:jc w:val="center"/>
        <w:outlineLvl w:val="0"/>
      </w:pPr>
      <w:r>
        <w:t xml:space="preserve">                                                                                                                                            </w:t>
      </w:r>
    </w:p>
    <w:p w:rsidR="009E2362" w:rsidRPr="007F7768" w:rsidRDefault="009E2362" w:rsidP="009E2362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F7768"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9E2362" w:rsidRPr="007F7768" w:rsidRDefault="009E2362" w:rsidP="009E2362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F7768">
        <w:rPr>
          <w:rFonts w:ascii="Times New Roman" w:hAnsi="Times New Roman" w:cs="Times New Roman"/>
        </w:rPr>
        <w:t>«ТИМАНСКИЙ СЕЛЬСОВЕТ» НЕНЕЦКОГО АВТОНОМНОГО ОКРУГА</w:t>
      </w:r>
    </w:p>
    <w:p w:rsidR="009E2362" w:rsidRPr="007F7768" w:rsidRDefault="009E2362" w:rsidP="009E2362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9E2362" w:rsidRDefault="009E2362" w:rsidP="009E2362">
      <w:pPr>
        <w:pStyle w:val="ConsPlusTitle"/>
        <w:widowControl/>
        <w:jc w:val="center"/>
      </w:pPr>
    </w:p>
    <w:p w:rsidR="009E2362" w:rsidRPr="006B17C6" w:rsidRDefault="009E2362" w:rsidP="009E2362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9E2362" w:rsidRPr="00C2591E" w:rsidRDefault="009E2362" w:rsidP="009E2362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9E2362" w:rsidRPr="007F7768" w:rsidRDefault="007F7768" w:rsidP="009E2362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7F77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00.12.2016  № 00</w:t>
      </w:r>
      <w:r w:rsidR="009E2362" w:rsidRPr="007F77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п   </w:t>
      </w:r>
    </w:p>
    <w:p w:rsidR="009E2362" w:rsidRPr="007F7768" w:rsidRDefault="009E2362" w:rsidP="009E2362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7F7768">
        <w:rPr>
          <w:rFonts w:ascii="Times New Roman" w:hAnsi="Times New Roman" w:cs="Times New Roman"/>
          <w:b w:val="0"/>
          <w:kern w:val="32"/>
        </w:rPr>
        <w:t>п. Индига, НАО</w:t>
      </w:r>
    </w:p>
    <w:p w:rsidR="009E2362" w:rsidRDefault="0003020F" w:rsidP="009E2362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03020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1.05pt;margin-top:6.75pt;width:318.25pt;height:78.45pt;z-index:251658240" stroked="f">
            <v:textbox>
              <w:txbxContent>
                <w:p w:rsidR="007F7768" w:rsidRPr="007F7768" w:rsidRDefault="007F7768" w:rsidP="007F776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7F7768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 </w:t>
                  </w:r>
                  <w:r w:rsidRPr="007F7768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утверждении </w:t>
                  </w:r>
                  <w:hyperlink r:id="rId8" w:history="1">
                    <w:r w:rsidRPr="007F7768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>Положени</w:t>
                    </w:r>
                  </w:hyperlink>
                  <w:r w:rsidRPr="007F7768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я об условиях оплаты труда руководителя и главного бухгалтера муниципального казенного предприятия </w:t>
                  </w:r>
                  <w:r w:rsidRPr="007F7768">
                    <w:rPr>
                      <w:rFonts w:ascii="Times New Roman" w:hAnsi="Times New Roman"/>
                      <w:sz w:val="24"/>
                      <w:szCs w:val="24"/>
                    </w:rPr>
                    <w:t xml:space="preserve"> «Жилищно – коммунальное хозяйство муниципального образования «Тиманский сельсовет» Ненецкого автономного округа»</w:t>
                  </w:r>
                </w:p>
                <w:p w:rsidR="009E2362" w:rsidRDefault="009E2362" w:rsidP="009E2362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9E2362" w:rsidRDefault="009E2362" w:rsidP="009E2362">
      <w:pPr>
        <w:ind w:left="4536" w:right="4195" w:hanging="4536"/>
        <w:jc w:val="both"/>
        <w:rPr>
          <w:sz w:val="26"/>
          <w:szCs w:val="26"/>
        </w:rPr>
      </w:pPr>
    </w:p>
    <w:p w:rsidR="009E2362" w:rsidRPr="00861375" w:rsidRDefault="009E2362" w:rsidP="009E236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9E2362" w:rsidRDefault="009E2362" w:rsidP="009E2362">
      <w:pPr>
        <w:pStyle w:val="ConsPlusNormal"/>
        <w:ind w:firstLine="540"/>
        <w:jc w:val="both"/>
        <w:rPr>
          <w:sz w:val="26"/>
        </w:rPr>
      </w:pPr>
    </w:p>
    <w:p w:rsidR="009E2362" w:rsidRPr="006B17C6" w:rsidRDefault="009E2362" w:rsidP="009E23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04C2" w:rsidRPr="003B3AFD" w:rsidRDefault="00ED04C2" w:rsidP="00ED04C2">
      <w:pPr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ED04C2" w:rsidRPr="003B3AFD" w:rsidRDefault="00ED04C2" w:rsidP="00ED04C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D04C2" w:rsidRPr="003B3AFD" w:rsidRDefault="00ED04C2" w:rsidP="00ED04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bCs/>
          <w:sz w:val="26"/>
          <w:szCs w:val="28"/>
        </w:rPr>
        <w:t xml:space="preserve">Руководствуясь статьей 145 </w:t>
      </w:r>
      <w:r w:rsidRPr="0054479C">
        <w:rPr>
          <w:rFonts w:ascii="Times New Roman" w:hAnsi="Times New Roman"/>
          <w:sz w:val="26"/>
          <w:szCs w:val="28"/>
        </w:rPr>
        <w:t xml:space="preserve">Трудового </w:t>
      </w:r>
      <w:hyperlink r:id="rId9" w:history="1">
        <w:r w:rsidRPr="0054479C">
          <w:rPr>
            <w:rFonts w:ascii="Times New Roman" w:hAnsi="Times New Roman"/>
            <w:sz w:val="26"/>
            <w:szCs w:val="28"/>
          </w:rPr>
          <w:t>кодекс</w:t>
        </w:r>
      </w:hyperlink>
      <w:r w:rsidRPr="0054479C">
        <w:rPr>
          <w:rFonts w:ascii="Times New Roman" w:hAnsi="Times New Roman"/>
          <w:sz w:val="26"/>
          <w:szCs w:val="28"/>
        </w:rPr>
        <w:t xml:space="preserve">а Российской Федерации, </w:t>
      </w:r>
      <w:hyperlink r:id="rId10" w:history="1">
        <w:r w:rsidRPr="0054479C">
          <w:rPr>
            <w:rFonts w:ascii="Times New Roman" w:hAnsi="Times New Roman"/>
            <w:bCs/>
            <w:sz w:val="26"/>
            <w:szCs w:val="28"/>
          </w:rPr>
          <w:t>статьей 20</w:t>
        </w:r>
      </w:hyperlink>
      <w:r w:rsidRPr="0054479C">
        <w:rPr>
          <w:rFonts w:ascii="Times New Roman" w:hAnsi="Times New Roman"/>
          <w:bCs/>
          <w:sz w:val="26"/>
          <w:szCs w:val="28"/>
        </w:rPr>
        <w:t xml:space="preserve"> Федерального закона от 14.11.2002 N 161-ФЗ "О государственных и муниципальных унитарных предприятиях", </w:t>
      </w:r>
      <w:r w:rsidRPr="0054479C">
        <w:rPr>
          <w:rFonts w:ascii="Times New Roman" w:hAnsi="Times New Roman"/>
          <w:sz w:val="26"/>
          <w:szCs w:val="28"/>
        </w:rPr>
        <w:t>Положением «Об управлении муниципальным имуществом  муниципального образования «</w:t>
      </w:r>
      <w:r w:rsidR="007F7768" w:rsidRPr="0054479C">
        <w:rPr>
          <w:rFonts w:ascii="Times New Roman" w:hAnsi="Times New Roman"/>
          <w:sz w:val="26"/>
          <w:szCs w:val="28"/>
        </w:rPr>
        <w:t xml:space="preserve">Тиманский </w:t>
      </w:r>
      <w:r w:rsidRPr="0054479C">
        <w:rPr>
          <w:rFonts w:ascii="Times New Roman" w:hAnsi="Times New Roman"/>
          <w:sz w:val="26"/>
          <w:szCs w:val="28"/>
        </w:rPr>
        <w:t>сельсовет» Ненецкого автономного округа», утвержденным Решением Совета депутатов МО «</w:t>
      </w:r>
      <w:r w:rsidR="00F6386D">
        <w:rPr>
          <w:rFonts w:ascii="Times New Roman" w:hAnsi="Times New Roman"/>
          <w:sz w:val="26"/>
          <w:szCs w:val="28"/>
        </w:rPr>
        <w:t>Тиманский</w:t>
      </w:r>
      <w:r w:rsidRPr="0054479C">
        <w:rPr>
          <w:rFonts w:ascii="Times New Roman" w:hAnsi="Times New Roman"/>
          <w:sz w:val="26"/>
          <w:szCs w:val="28"/>
        </w:rPr>
        <w:t xml:space="preserve"> сельсовет» НАО от </w:t>
      </w:r>
      <w:r w:rsidR="007F7768" w:rsidRPr="0054479C">
        <w:rPr>
          <w:rFonts w:ascii="Times New Roman" w:hAnsi="Times New Roman"/>
          <w:sz w:val="26"/>
          <w:szCs w:val="28"/>
        </w:rPr>
        <w:t>23.12.2008</w:t>
      </w:r>
      <w:r w:rsidRPr="0054479C">
        <w:rPr>
          <w:rFonts w:ascii="Times New Roman" w:hAnsi="Times New Roman"/>
          <w:sz w:val="26"/>
          <w:szCs w:val="28"/>
        </w:rPr>
        <w:t xml:space="preserve"> № </w:t>
      </w:r>
      <w:r w:rsidR="007F7768" w:rsidRPr="0054479C">
        <w:rPr>
          <w:rFonts w:ascii="Times New Roman" w:hAnsi="Times New Roman"/>
          <w:sz w:val="26"/>
          <w:szCs w:val="28"/>
        </w:rPr>
        <w:t>10</w:t>
      </w:r>
      <w:r w:rsidRPr="0054479C">
        <w:rPr>
          <w:rFonts w:ascii="Times New Roman" w:hAnsi="Times New Roman"/>
          <w:sz w:val="26"/>
          <w:szCs w:val="28"/>
        </w:rPr>
        <w:t xml:space="preserve">, </w:t>
      </w:r>
      <w:r w:rsidRPr="0054479C">
        <w:rPr>
          <w:rFonts w:ascii="Times New Roman" w:hAnsi="Times New Roman"/>
          <w:bCs/>
          <w:sz w:val="26"/>
          <w:szCs w:val="28"/>
        </w:rPr>
        <w:t xml:space="preserve"> Администрация </w:t>
      </w:r>
      <w:r w:rsidRPr="0054479C">
        <w:rPr>
          <w:rFonts w:ascii="Times New Roman" w:hAnsi="Times New Roman"/>
          <w:sz w:val="26"/>
          <w:szCs w:val="28"/>
        </w:rPr>
        <w:t>МО «</w:t>
      </w:r>
      <w:r w:rsidR="007F7768" w:rsidRPr="0054479C">
        <w:rPr>
          <w:rFonts w:ascii="Times New Roman" w:hAnsi="Times New Roman"/>
          <w:sz w:val="26"/>
          <w:szCs w:val="28"/>
        </w:rPr>
        <w:t xml:space="preserve">Тиманский </w:t>
      </w:r>
      <w:r w:rsidRPr="0054479C">
        <w:rPr>
          <w:rFonts w:ascii="Times New Roman" w:hAnsi="Times New Roman"/>
          <w:sz w:val="26"/>
          <w:szCs w:val="28"/>
        </w:rPr>
        <w:t xml:space="preserve"> сельсовет» НАО постановляет:</w:t>
      </w:r>
    </w:p>
    <w:p w:rsidR="00ED04C2" w:rsidRPr="0054479C" w:rsidRDefault="00ED04C2" w:rsidP="00ED04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ED04C2" w:rsidRPr="0054479C" w:rsidRDefault="00ED04C2" w:rsidP="00ED04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7F7768" w:rsidRPr="0054479C" w:rsidRDefault="007F7768" w:rsidP="007F776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 </w:t>
      </w:r>
      <w:r w:rsidR="00ED04C2" w:rsidRPr="0054479C">
        <w:rPr>
          <w:rFonts w:ascii="Times New Roman" w:hAnsi="Times New Roman"/>
          <w:sz w:val="26"/>
          <w:szCs w:val="28"/>
        </w:rPr>
        <w:t xml:space="preserve">Утвердить прилагаемое </w:t>
      </w:r>
      <w:hyperlink r:id="rId11" w:history="1">
        <w:r w:rsidR="00ED04C2" w:rsidRPr="0054479C">
          <w:rPr>
            <w:rFonts w:ascii="Times New Roman" w:hAnsi="Times New Roman"/>
            <w:sz w:val="26"/>
            <w:szCs w:val="28"/>
          </w:rPr>
          <w:t>Положени</w:t>
        </w:r>
      </w:hyperlink>
      <w:r w:rsidR="0038000E">
        <w:rPr>
          <w:rFonts w:ascii="Times New Roman" w:hAnsi="Times New Roman"/>
          <w:sz w:val="26"/>
          <w:szCs w:val="28"/>
        </w:rPr>
        <w:t>е «О</w:t>
      </w:r>
      <w:r w:rsidR="00ED04C2" w:rsidRPr="0054479C">
        <w:rPr>
          <w:rFonts w:ascii="Times New Roman" w:hAnsi="Times New Roman"/>
          <w:sz w:val="26"/>
          <w:szCs w:val="28"/>
        </w:rPr>
        <w:t>б условиях оплаты труда руководителя и главного бухгалтера муниципального казенного предприятия «</w:t>
      </w:r>
      <w:r w:rsidRPr="0054479C">
        <w:rPr>
          <w:rFonts w:ascii="Times New Roman" w:hAnsi="Times New Roman"/>
          <w:sz w:val="26"/>
          <w:szCs w:val="28"/>
        </w:rPr>
        <w:t>Жилищно – коммунальное хозяйство муниципального образования «Тиманский сельсовет</w:t>
      </w:r>
      <w:r w:rsidRPr="0054479C">
        <w:rPr>
          <w:rFonts w:ascii="Times New Roman" w:hAnsi="Times New Roman"/>
          <w:sz w:val="26"/>
          <w:szCs w:val="24"/>
        </w:rPr>
        <w:t xml:space="preserve">» </w:t>
      </w:r>
      <w:r w:rsidRPr="0054479C">
        <w:rPr>
          <w:rFonts w:ascii="Times New Roman" w:hAnsi="Times New Roman"/>
          <w:sz w:val="26"/>
          <w:szCs w:val="28"/>
        </w:rPr>
        <w:t xml:space="preserve">Ненецкого автономного округа» </w:t>
      </w:r>
      <w:r w:rsidR="00ED04C2" w:rsidRPr="0054479C">
        <w:rPr>
          <w:rFonts w:ascii="Times New Roman" w:hAnsi="Times New Roman"/>
          <w:sz w:val="26"/>
          <w:szCs w:val="28"/>
        </w:rPr>
        <w:t>согласно Приложению.</w:t>
      </w:r>
    </w:p>
    <w:p w:rsidR="00ED04C2" w:rsidRPr="0054479C" w:rsidRDefault="00ED04C2" w:rsidP="007F776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Настоящее постановление вступает в силу после его официального </w:t>
      </w:r>
      <w:r w:rsidR="007F7768" w:rsidRPr="0054479C">
        <w:rPr>
          <w:rFonts w:ascii="Times New Roman" w:hAnsi="Times New Roman"/>
          <w:sz w:val="26"/>
          <w:szCs w:val="28"/>
        </w:rPr>
        <w:t xml:space="preserve">              </w:t>
      </w:r>
      <w:r w:rsidRPr="0054479C">
        <w:rPr>
          <w:rFonts w:ascii="Times New Roman" w:hAnsi="Times New Roman"/>
          <w:sz w:val="26"/>
          <w:szCs w:val="28"/>
        </w:rPr>
        <w:t>опубликования (обнародования).</w:t>
      </w:r>
    </w:p>
    <w:p w:rsidR="00ED04C2" w:rsidRPr="0054479C" w:rsidRDefault="00ED04C2" w:rsidP="00ED04C2">
      <w:pPr>
        <w:jc w:val="both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pStyle w:val="a3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Глава </w:t>
      </w:r>
      <w:r w:rsidR="007F7768" w:rsidRPr="0054479C">
        <w:rPr>
          <w:rFonts w:ascii="Times New Roman" w:hAnsi="Times New Roman"/>
          <w:sz w:val="26"/>
          <w:szCs w:val="28"/>
        </w:rPr>
        <w:t>МО</w:t>
      </w:r>
    </w:p>
    <w:p w:rsidR="00ED04C2" w:rsidRPr="0054479C" w:rsidRDefault="00ED04C2" w:rsidP="007F7768">
      <w:pPr>
        <w:pStyle w:val="a3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«Т</w:t>
      </w:r>
      <w:r w:rsidR="007F7768" w:rsidRPr="0054479C">
        <w:rPr>
          <w:rFonts w:ascii="Times New Roman" w:hAnsi="Times New Roman"/>
          <w:sz w:val="26"/>
          <w:szCs w:val="28"/>
        </w:rPr>
        <w:t xml:space="preserve">иманский </w:t>
      </w:r>
      <w:r w:rsidRPr="0054479C">
        <w:rPr>
          <w:rFonts w:ascii="Times New Roman" w:hAnsi="Times New Roman"/>
          <w:sz w:val="26"/>
          <w:szCs w:val="28"/>
        </w:rPr>
        <w:t>сельсовет»</w:t>
      </w:r>
      <w:r w:rsidR="007F7768" w:rsidRPr="0054479C">
        <w:rPr>
          <w:rFonts w:ascii="Times New Roman" w:hAnsi="Times New Roman"/>
          <w:sz w:val="26"/>
          <w:szCs w:val="28"/>
        </w:rPr>
        <w:t xml:space="preserve"> НАО</w:t>
      </w:r>
      <w:r w:rsidRPr="0054479C">
        <w:rPr>
          <w:rFonts w:ascii="Times New Roman" w:hAnsi="Times New Roman"/>
          <w:sz w:val="26"/>
          <w:szCs w:val="28"/>
        </w:rPr>
        <w:t xml:space="preserve">                                                      </w:t>
      </w:r>
      <w:r w:rsidR="007F7768" w:rsidRPr="0054479C">
        <w:rPr>
          <w:rFonts w:ascii="Times New Roman" w:hAnsi="Times New Roman"/>
          <w:sz w:val="26"/>
          <w:szCs w:val="28"/>
        </w:rPr>
        <w:t>О.И. Давыдов</w:t>
      </w: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4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ED04C2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F6386D" w:rsidRPr="0054479C" w:rsidRDefault="00F6386D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ED04C2" w:rsidRPr="0054479C" w:rsidRDefault="00ED04C2" w:rsidP="007F77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t xml:space="preserve">Утверждено </w:t>
      </w: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t>МО «</w:t>
      </w:r>
      <w:r w:rsidR="007F7768" w:rsidRPr="0054479C">
        <w:rPr>
          <w:rFonts w:ascii="Times New Roman" w:hAnsi="Times New Roman"/>
          <w:sz w:val="26"/>
          <w:szCs w:val="26"/>
        </w:rPr>
        <w:t>Тиманский</w:t>
      </w:r>
      <w:r w:rsidRPr="0054479C">
        <w:rPr>
          <w:rFonts w:ascii="Times New Roman" w:hAnsi="Times New Roman"/>
          <w:sz w:val="26"/>
          <w:szCs w:val="26"/>
        </w:rPr>
        <w:t xml:space="preserve"> сельсовет» НАО</w:t>
      </w: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t xml:space="preserve">от </w:t>
      </w:r>
      <w:r w:rsidR="007F7768" w:rsidRPr="0054479C">
        <w:rPr>
          <w:rFonts w:ascii="Times New Roman" w:hAnsi="Times New Roman"/>
          <w:sz w:val="26"/>
          <w:szCs w:val="26"/>
        </w:rPr>
        <w:t>00.12</w:t>
      </w:r>
      <w:r w:rsidRPr="0054479C">
        <w:rPr>
          <w:rFonts w:ascii="Times New Roman" w:hAnsi="Times New Roman"/>
          <w:sz w:val="26"/>
          <w:szCs w:val="26"/>
        </w:rPr>
        <w:t xml:space="preserve">.2016 № </w:t>
      </w:r>
      <w:r w:rsidR="007F7768" w:rsidRPr="0054479C">
        <w:rPr>
          <w:rFonts w:ascii="Times New Roman" w:hAnsi="Times New Roman"/>
          <w:sz w:val="26"/>
          <w:szCs w:val="26"/>
        </w:rPr>
        <w:t>0</w:t>
      </w:r>
      <w:r w:rsidRPr="0054479C">
        <w:rPr>
          <w:rFonts w:ascii="Times New Roman" w:hAnsi="Times New Roman"/>
          <w:sz w:val="26"/>
          <w:szCs w:val="26"/>
        </w:rPr>
        <w:t>0</w:t>
      </w: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</w:rPr>
      </w:pPr>
    </w:p>
    <w:p w:rsidR="00ED04C2" w:rsidRPr="0054479C" w:rsidRDefault="0003020F" w:rsidP="00ED04C2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/>
          <w:b/>
          <w:bCs/>
          <w:sz w:val="26"/>
          <w:szCs w:val="28"/>
        </w:rPr>
      </w:pPr>
      <w:hyperlink r:id="rId12" w:history="1">
        <w:r w:rsidR="00ED04C2" w:rsidRPr="0054479C">
          <w:rPr>
            <w:rFonts w:ascii="Times New Roman" w:hAnsi="Times New Roman"/>
            <w:b/>
            <w:bCs/>
            <w:sz w:val="26"/>
            <w:szCs w:val="28"/>
          </w:rPr>
          <w:t>Положени</w:t>
        </w:r>
      </w:hyperlink>
      <w:r w:rsidR="00ED04C2" w:rsidRPr="0054479C">
        <w:rPr>
          <w:rFonts w:ascii="Times New Roman" w:hAnsi="Times New Roman"/>
          <w:b/>
          <w:bCs/>
          <w:sz w:val="26"/>
          <w:szCs w:val="28"/>
        </w:rPr>
        <w:t xml:space="preserve">е 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8"/>
        </w:rPr>
      </w:pPr>
      <w:r w:rsidRPr="0054479C">
        <w:rPr>
          <w:rFonts w:ascii="Times New Roman" w:hAnsi="Times New Roman"/>
          <w:b/>
          <w:bCs/>
          <w:sz w:val="26"/>
          <w:szCs w:val="28"/>
        </w:rPr>
        <w:t xml:space="preserve">об условиях оплаты труда руководителя и главного бухгалтера муниципального казенного предприятия  </w:t>
      </w:r>
      <w:r w:rsidR="001B1B66" w:rsidRPr="0054479C">
        <w:rPr>
          <w:rFonts w:ascii="Times New Roman" w:hAnsi="Times New Roman"/>
          <w:b/>
          <w:bCs/>
          <w:sz w:val="26"/>
          <w:szCs w:val="28"/>
        </w:rPr>
        <w:t>«Жилищно – коммунальное хозяйство муниципального образования «Тиманский сельсовет» Ненецкого автономного округа»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1. Общие положения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1.1. Настоящее Положение устанавливает условия оплаты труда руководителю и главному бухгалтеру </w:t>
      </w:r>
      <w:r w:rsidRPr="0054479C">
        <w:rPr>
          <w:rFonts w:ascii="Times New Roman" w:hAnsi="Times New Roman"/>
          <w:bCs/>
          <w:sz w:val="26"/>
          <w:szCs w:val="28"/>
        </w:rPr>
        <w:t xml:space="preserve">муниципального </w:t>
      </w:r>
      <w:r w:rsidR="001B1B66" w:rsidRPr="0054479C">
        <w:rPr>
          <w:rFonts w:ascii="Times New Roman" w:hAnsi="Times New Roman"/>
          <w:bCs/>
          <w:sz w:val="26"/>
          <w:szCs w:val="28"/>
        </w:rPr>
        <w:t>казенного</w:t>
      </w:r>
      <w:r w:rsidRPr="0054479C">
        <w:rPr>
          <w:rFonts w:ascii="Times New Roman" w:hAnsi="Times New Roman"/>
          <w:bCs/>
          <w:sz w:val="26"/>
          <w:szCs w:val="28"/>
        </w:rPr>
        <w:t xml:space="preserve"> предприятия </w:t>
      </w:r>
      <w:r w:rsidR="001B1B66" w:rsidRPr="0054479C">
        <w:rPr>
          <w:rFonts w:ascii="Times New Roman" w:hAnsi="Times New Roman"/>
          <w:sz w:val="26"/>
          <w:szCs w:val="28"/>
        </w:rPr>
        <w:t>«Жилищно – коммунальное хозяйство муниципального образования «Тиманский сельсовет</w:t>
      </w:r>
      <w:r w:rsidR="001B1B66" w:rsidRPr="0054479C">
        <w:rPr>
          <w:rFonts w:ascii="Times New Roman" w:hAnsi="Times New Roman"/>
          <w:sz w:val="26"/>
          <w:szCs w:val="24"/>
        </w:rPr>
        <w:t xml:space="preserve">» </w:t>
      </w:r>
      <w:r w:rsidR="001B1B66" w:rsidRPr="0054479C">
        <w:rPr>
          <w:rFonts w:ascii="Times New Roman" w:hAnsi="Times New Roman"/>
          <w:sz w:val="26"/>
          <w:szCs w:val="28"/>
        </w:rPr>
        <w:t xml:space="preserve">Ненецкого автономного округа» </w:t>
      </w:r>
      <w:r w:rsidRPr="0054479C">
        <w:rPr>
          <w:rFonts w:ascii="Times New Roman" w:hAnsi="Times New Roman"/>
          <w:sz w:val="26"/>
          <w:szCs w:val="28"/>
        </w:rPr>
        <w:t>(далее – предприятия) при заключении с ними трудовых договоров (контрактов).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1.2. Руководитель предприятия не может иметь заместителей по направлениям деятельности, для реализации которых создано предприятие.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2. Система оплаты труда руководителя предприятия и главного бухгалтера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2.1. Оплата труда руководителя предприятия и главного бухгалтера состоит из должностного оклада и вознаграждения за результаты финансово-хозяйственной деятельности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bookmarkStart w:id="0" w:name="Par10"/>
      <w:bookmarkEnd w:id="0"/>
      <w:r w:rsidRPr="0054479C">
        <w:rPr>
          <w:rFonts w:ascii="Times New Roman" w:hAnsi="Times New Roman"/>
          <w:sz w:val="26"/>
          <w:szCs w:val="28"/>
        </w:rPr>
        <w:t>2.2. Должностной оклад руководителя предприятия и главного бухгалтера состоит из: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- тарифной ставки I разряда рабочего основной профессии или минимального оклада (ставки) рабочих, установленной отраслевыми тарифными соглашениями;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- кратности должностного оклада к величине тарифной ставки I разряда рабочего основной профессии.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2.3. Другие выплаты руководителю предприятия и главному бухгалтеру, не предусмотренные настоящим Положением и трудовым договором (контрактом), не допускаются, даже если иное предусмотрено коллективным договором или иными локальными актами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3. Условия оплаты труда руководителя предприятия и главного бухгалтера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3.1. Оплата труда руководителю предприятия и главному бухгалтеру производится при условии выполнения руководителем предприятия и главным бухгалтером функций, возложенных на них трудовым договором, должностной инструкцией и Уставом предприятия, в полном объеме.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3.2. Оплата труда руководителю предприятия и главному бухгалтеру производится за фактически отработанное время на основании табеля учета рабочего времени.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3.3. Оплата труда руководителю предприятия и главному бухгалтеру производится за счет средств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lastRenderedPageBreak/>
        <w:t>3.4. Вознаграждение, выплачиваемое руководителю предприятия и главному бухгалтеру в соответствии с настоящим Положением, учитывается при определении его среднего заработка.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4. Порядок установления должностных окладов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 руководителю предприятия и главному бухгалтеру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</w:p>
    <w:p w:rsidR="00ED04C2" w:rsidRPr="0054479C" w:rsidRDefault="001B1B66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4.1</w:t>
      </w:r>
      <w:r w:rsidR="00ED04C2" w:rsidRPr="0054479C">
        <w:rPr>
          <w:rFonts w:ascii="Times New Roman" w:hAnsi="Times New Roman"/>
          <w:sz w:val="26"/>
          <w:szCs w:val="28"/>
        </w:rPr>
        <w:t>. Должностной оклад руководителю предприятия и главному бухгалтеру устанавливаются в трудовых договорах (контрактах)  в фиксированной сумме (в рублях).</w:t>
      </w:r>
    </w:p>
    <w:p w:rsidR="00ED04C2" w:rsidRPr="0054479C" w:rsidRDefault="001B1B66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4.2</w:t>
      </w:r>
      <w:r w:rsidR="00ED04C2" w:rsidRPr="0054479C">
        <w:rPr>
          <w:rFonts w:ascii="Times New Roman" w:hAnsi="Times New Roman"/>
          <w:sz w:val="26"/>
          <w:szCs w:val="28"/>
        </w:rPr>
        <w:t xml:space="preserve">. Размеры окладов (должностных окладов), ставок заработной платы работников </w:t>
      </w:r>
      <w:r w:rsidRPr="0054479C">
        <w:rPr>
          <w:rFonts w:ascii="Times New Roman" w:hAnsi="Times New Roman"/>
          <w:sz w:val="26"/>
          <w:szCs w:val="28"/>
        </w:rPr>
        <w:t>индексируются</w:t>
      </w:r>
      <w:r w:rsidR="00ED04C2" w:rsidRPr="0054479C">
        <w:rPr>
          <w:rFonts w:ascii="Times New Roman" w:hAnsi="Times New Roman"/>
          <w:sz w:val="26"/>
          <w:szCs w:val="28"/>
        </w:rPr>
        <w:t xml:space="preserve"> одновременно с индексацией размеров должностных окладов муниципальных служащих муниципального образования в тех же размерах и в те же сроки.</w:t>
      </w:r>
    </w:p>
    <w:p w:rsidR="00ED04C2" w:rsidRPr="0054479C" w:rsidRDefault="001B1B66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4.3</w:t>
      </w:r>
      <w:r w:rsidR="00ED04C2" w:rsidRPr="0054479C">
        <w:rPr>
          <w:rFonts w:ascii="Times New Roman" w:hAnsi="Times New Roman"/>
          <w:sz w:val="26"/>
          <w:szCs w:val="28"/>
        </w:rPr>
        <w:t>. При увеличении индексации окладов (должностных окладов), ставок заработной платы работников, учреждений их размеры подлежат округлению до целого рубля в сторону увеличения.</w:t>
      </w:r>
    </w:p>
    <w:p w:rsidR="00ED04C2" w:rsidRPr="0054479C" w:rsidRDefault="001B1B66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4.4</w:t>
      </w:r>
      <w:r w:rsidR="00ED04C2" w:rsidRPr="0054479C">
        <w:rPr>
          <w:rFonts w:ascii="Times New Roman" w:hAnsi="Times New Roman"/>
          <w:sz w:val="26"/>
          <w:szCs w:val="28"/>
        </w:rPr>
        <w:t>. Изменение должностного оклада руководителю предприятия и главному бухгалтеру производится путем внесения соответствующего изменения (дополнения) в трудовой договор (контракт), для руководителя предприятия главой муниципального образования «Т</w:t>
      </w:r>
      <w:r w:rsidRPr="0054479C">
        <w:rPr>
          <w:rFonts w:ascii="Times New Roman" w:hAnsi="Times New Roman"/>
          <w:sz w:val="26"/>
          <w:szCs w:val="28"/>
        </w:rPr>
        <w:t>иманский</w:t>
      </w:r>
      <w:r w:rsidR="00ED04C2" w:rsidRPr="0054479C">
        <w:rPr>
          <w:rFonts w:ascii="Times New Roman" w:hAnsi="Times New Roman"/>
          <w:sz w:val="26"/>
          <w:szCs w:val="28"/>
        </w:rPr>
        <w:t xml:space="preserve"> сельсовет» Ненецкого автономного округа (далее –глава муниципального образования), для главного бухгалтера  руководителем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5. Определение условий выплаты вознаграждения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руководителю  предприятия и главному бухгалтеру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5.1. Выплата вознаграждения (премирование) руководителю предприятия и главному бухгалтеру произв</w:t>
      </w:r>
      <w:r w:rsidR="00BD04BD" w:rsidRPr="0054479C">
        <w:rPr>
          <w:rFonts w:ascii="Times New Roman" w:hAnsi="Times New Roman"/>
          <w:sz w:val="26"/>
          <w:szCs w:val="28"/>
        </w:rPr>
        <w:t>одится ежемесячно в размере 2</w:t>
      </w:r>
      <w:r w:rsidR="001B1B66" w:rsidRPr="0054479C">
        <w:rPr>
          <w:rFonts w:ascii="Times New Roman" w:hAnsi="Times New Roman"/>
          <w:sz w:val="26"/>
          <w:szCs w:val="28"/>
        </w:rPr>
        <w:t>5</w:t>
      </w:r>
      <w:r w:rsidRPr="0054479C">
        <w:rPr>
          <w:rFonts w:ascii="Times New Roman" w:hAnsi="Times New Roman"/>
          <w:sz w:val="26"/>
          <w:szCs w:val="28"/>
        </w:rPr>
        <w:t xml:space="preserve"> % </w:t>
      </w:r>
      <w:r w:rsidR="00BD04BD" w:rsidRPr="0054479C">
        <w:rPr>
          <w:rFonts w:ascii="Times New Roman" w:hAnsi="Times New Roman"/>
          <w:sz w:val="26"/>
          <w:szCs w:val="28"/>
        </w:rPr>
        <w:t xml:space="preserve"> </w:t>
      </w:r>
      <w:r w:rsidRPr="0054479C">
        <w:rPr>
          <w:rFonts w:ascii="Times New Roman" w:hAnsi="Times New Roman"/>
          <w:sz w:val="26"/>
          <w:szCs w:val="28"/>
        </w:rPr>
        <w:t>от месячной тарифной ставки.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5.2. Вознаграждение (премия) за результаты финансово-хозяйственной деятельности, выплачиваемое руководителю предприятия и главному бухгалтеру, начисляется за фактически отработанное время.</w:t>
      </w:r>
    </w:p>
    <w:p w:rsidR="00ED04C2" w:rsidRPr="003B3AFD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6. Определение размера и порядка выплаты вознаграждения (премирование)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руководителю предприятия и главному бухгалтеру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6.1. Руководителю предприятия и главному бухгалтеру выплачивается вознаграждение (премия) за результаты финансово-хозяйственной деятельности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6.2. Руководитель предприятия и главный бухгалтер премируются за счет средств на оплату труда, относимых на себестоимость продукции (работ, услуг).</w:t>
      </w:r>
    </w:p>
    <w:p w:rsidR="00C418B4" w:rsidRPr="0054479C" w:rsidRDefault="00BD04BD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6.3. Квартальная премия</w:t>
      </w:r>
      <w:r w:rsidR="00C418B4" w:rsidRPr="0054479C">
        <w:rPr>
          <w:rFonts w:ascii="Times New Roman" w:hAnsi="Times New Roman"/>
          <w:sz w:val="26"/>
          <w:szCs w:val="28"/>
        </w:rPr>
        <w:t xml:space="preserve"> руководителю предприятия и главному бухгалтеру  </w:t>
      </w:r>
      <w:r w:rsidRPr="0054479C">
        <w:rPr>
          <w:rFonts w:ascii="Times New Roman" w:hAnsi="Times New Roman"/>
          <w:sz w:val="26"/>
          <w:szCs w:val="28"/>
        </w:rPr>
        <w:t>выплачивается</w:t>
      </w:r>
      <w:r w:rsidR="00C418B4" w:rsidRPr="0054479C">
        <w:rPr>
          <w:rFonts w:ascii="Times New Roman" w:hAnsi="Times New Roman"/>
          <w:sz w:val="26"/>
          <w:szCs w:val="28"/>
        </w:rPr>
        <w:t xml:space="preserve"> за фактически отработанное время по результатам работы предприятия за отчетный календарный квартал.</w:t>
      </w:r>
    </w:p>
    <w:p w:rsidR="00C418B4" w:rsidRPr="0054479C" w:rsidRDefault="00C418B4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Выплата квартальной премии не производится в следующих случаях:</w:t>
      </w:r>
    </w:p>
    <w:p w:rsidR="00C418B4" w:rsidRPr="0054479C" w:rsidRDefault="00C418B4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наличие задолженности предприятия по выплате заработной платы работникам предприятия в течение отчетного календарного квартала;</w:t>
      </w:r>
    </w:p>
    <w:p w:rsidR="00BD04BD" w:rsidRPr="0054479C" w:rsidRDefault="00BD04BD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 </w:t>
      </w:r>
      <w:r w:rsidR="00C418B4" w:rsidRPr="0054479C">
        <w:rPr>
          <w:rFonts w:ascii="Times New Roman" w:hAnsi="Times New Roman"/>
          <w:sz w:val="26"/>
          <w:szCs w:val="28"/>
        </w:rPr>
        <w:t>наличие в течение отчетного календарного квартала задолженности предприятия по обязательным платежам в бюджет и внебюджетные фонды;</w:t>
      </w:r>
    </w:p>
    <w:p w:rsidR="00C418B4" w:rsidRPr="0054479C" w:rsidRDefault="00C418B4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lastRenderedPageBreak/>
        <w:t>наличие у руководителя и главного бухгалтера в течение отчетного календарного квартала дисциплинарного взыскания, наложенного работодателем.</w:t>
      </w:r>
    </w:p>
    <w:p w:rsidR="00C418B4" w:rsidRPr="0054479C" w:rsidRDefault="00C418B4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Квартальная премия руководителю предприятия и главному бухгалтеру  производится в размере до 75 % от месячной тарифной ставки. </w:t>
      </w:r>
    </w:p>
    <w:p w:rsidR="00ED04C2" w:rsidRPr="0054479C" w:rsidRDefault="001B1B66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6.3</w:t>
      </w:r>
      <w:r w:rsidR="00EC23D7" w:rsidRPr="0054479C">
        <w:rPr>
          <w:rFonts w:ascii="Times New Roman" w:hAnsi="Times New Roman"/>
          <w:sz w:val="26"/>
          <w:szCs w:val="28"/>
        </w:rPr>
        <w:t xml:space="preserve">. Глава </w:t>
      </w:r>
      <w:r w:rsidR="00ED04C2" w:rsidRPr="0054479C">
        <w:rPr>
          <w:rFonts w:ascii="Times New Roman" w:hAnsi="Times New Roman"/>
          <w:sz w:val="26"/>
          <w:szCs w:val="28"/>
        </w:rPr>
        <w:t xml:space="preserve"> МО «Т</w:t>
      </w:r>
      <w:r w:rsidRPr="0054479C">
        <w:rPr>
          <w:rFonts w:ascii="Times New Roman" w:hAnsi="Times New Roman"/>
          <w:sz w:val="26"/>
          <w:szCs w:val="28"/>
        </w:rPr>
        <w:t>иманский</w:t>
      </w:r>
      <w:r w:rsidR="00ED04C2" w:rsidRPr="0054479C">
        <w:rPr>
          <w:rFonts w:ascii="Times New Roman" w:hAnsi="Times New Roman"/>
          <w:sz w:val="26"/>
          <w:szCs w:val="28"/>
        </w:rPr>
        <w:t xml:space="preserve"> сельсовет»</w:t>
      </w:r>
      <w:r w:rsidR="00EC23D7" w:rsidRPr="0054479C">
        <w:rPr>
          <w:rFonts w:ascii="Times New Roman" w:hAnsi="Times New Roman"/>
          <w:sz w:val="26"/>
          <w:szCs w:val="28"/>
        </w:rPr>
        <w:t xml:space="preserve"> НАО ежеквартально</w:t>
      </w:r>
      <w:r w:rsidRPr="0054479C">
        <w:rPr>
          <w:rFonts w:ascii="Times New Roman" w:hAnsi="Times New Roman"/>
          <w:sz w:val="26"/>
          <w:szCs w:val="28"/>
        </w:rPr>
        <w:t xml:space="preserve"> </w:t>
      </w:r>
      <w:r w:rsidR="00ED04C2" w:rsidRPr="0054479C">
        <w:rPr>
          <w:rFonts w:ascii="Times New Roman" w:hAnsi="Times New Roman"/>
          <w:sz w:val="26"/>
          <w:szCs w:val="28"/>
        </w:rPr>
        <w:t xml:space="preserve">по итогам финансовой деятельности предприятия </w:t>
      </w:r>
      <w:r w:rsidR="00EC23D7" w:rsidRPr="0054479C">
        <w:rPr>
          <w:rFonts w:ascii="Times New Roman" w:hAnsi="Times New Roman"/>
          <w:sz w:val="26"/>
          <w:szCs w:val="28"/>
        </w:rPr>
        <w:t xml:space="preserve">принимает решение о размере </w:t>
      </w:r>
      <w:r w:rsidR="00ED04C2" w:rsidRPr="0054479C">
        <w:rPr>
          <w:rFonts w:ascii="Times New Roman" w:hAnsi="Times New Roman"/>
          <w:sz w:val="26"/>
          <w:szCs w:val="28"/>
        </w:rPr>
        <w:t xml:space="preserve"> </w:t>
      </w:r>
      <w:r w:rsidR="00EC23D7" w:rsidRPr="0054479C">
        <w:rPr>
          <w:rFonts w:ascii="Times New Roman" w:hAnsi="Times New Roman"/>
          <w:sz w:val="26"/>
          <w:szCs w:val="28"/>
        </w:rPr>
        <w:t>вознаграждения</w:t>
      </w:r>
      <w:r w:rsidR="00ED04C2" w:rsidRPr="0054479C">
        <w:rPr>
          <w:rFonts w:ascii="Times New Roman" w:hAnsi="Times New Roman"/>
          <w:sz w:val="26"/>
          <w:szCs w:val="28"/>
        </w:rPr>
        <w:t xml:space="preserve"> (премировании) руководителя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bookmarkStart w:id="1" w:name="Par60"/>
      <w:bookmarkEnd w:id="1"/>
      <w:r w:rsidRPr="0054479C">
        <w:rPr>
          <w:rFonts w:ascii="Times New Roman" w:hAnsi="Times New Roman"/>
          <w:sz w:val="26"/>
          <w:szCs w:val="28"/>
        </w:rPr>
        <w:t xml:space="preserve">6.7. Вознаграждение (премирование) главного бухгалтера устанавливается и выплачивается на основании приказа руководителя предприятия по согласованию с главой </w:t>
      </w:r>
      <w:r w:rsidRPr="0054479C">
        <w:rPr>
          <w:rFonts w:ascii="Times New Roman" w:hAnsi="Times New Roman"/>
          <w:i/>
          <w:sz w:val="26"/>
          <w:szCs w:val="28"/>
        </w:rPr>
        <w:t xml:space="preserve"> </w:t>
      </w:r>
      <w:r w:rsidRPr="0054479C">
        <w:rPr>
          <w:rFonts w:ascii="Times New Roman" w:hAnsi="Times New Roman"/>
          <w:sz w:val="26"/>
          <w:szCs w:val="28"/>
        </w:rPr>
        <w:t>муниципального образования.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  <w:bookmarkStart w:id="2" w:name="Par65"/>
      <w:bookmarkEnd w:id="2"/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8. Гарантии  и выплаты социального характера 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руководителю предприятия и главному бухгалтеру 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8.1. К заработной плате руководителя предприятия и главного бухгалтера применяется районный коэффициент в размере 1,8 и процентная надбавка за стаж работы в районах Крайнего Севера в соответствии с законодательством Российской Федерации.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8.2. Руководителю предприятия и главному бухгалтеру на основании их заявления один раз в год выплачивается материальная помощь к отпуску в размере 1 (одного) должностного оклада (ставки) с применением к нему районного коэффициента. 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Выплата материальной помощи в первый год работы на предприятии осуществляется пропорционально полным месяцам, прошедшим с даты приема работника на работу до окончания календарного года.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8.3. Выплата материальной помощи производятся только при отсутствии задолженности по оплате труда работникам предприятия.</w:t>
      </w:r>
    </w:p>
    <w:p w:rsidR="00771F67" w:rsidRPr="0054479C" w:rsidRDefault="00771F67" w:rsidP="00771F67">
      <w:pPr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771F67" w:rsidRPr="0054479C" w:rsidRDefault="00771F67" w:rsidP="00771F67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9. </w:t>
      </w:r>
      <w:r w:rsidRPr="0054479C">
        <w:rPr>
          <w:rFonts w:ascii="Times New Roman" w:hAnsi="Times New Roman" w:cs="Times New Roman"/>
          <w:bCs/>
          <w:sz w:val="26"/>
          <w:szCs w:val="26"/>
        </w:rPr>
        <w:t>Порядок формирования фонда оплаты труда</w:t>
      </w:r>
    </w:p>
    <w:p w:rsidR="00771F67" w:rsidRPr="0054479C" w:rsidRDefault="00771F67" w:rsidP="00771F67">
      <w:pPr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771F67" w:rsidRPr="0054479C" w:rsidRDefault="0054479C" w:rsidP="00771F67">
      <w:pPr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="00771F67"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.1. При формировании фонда оплаты труда </w:t>
      </w:r>
      <w:r w:rsidR="002504DC"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>руководителя предприятия</w:t>
      </w:r>
      <w:r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главного бухгалтера </w:t>
      </w:r>
      <w:r w:rsidR="00771F67" w:rsidRPr="0054479C">
        <w:rPr>
          <w:rFonts w:ascii="Times New Roman" w:hAnsi="Times New Roman" w:cs="Times New Roman"/>
          <w:color w:val="442E19"/>
          <w:sz w:val="26"/>
          <w:szCs w:val="20"/>
        </w:rPr>
        <w:t xml:space="preserve"> </w:t>
      </w:r>
      <w:r w:rsidR="00771F67"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>предусматриваются следующие средства для выплаты заработной платы (в расчете на год):</w:t>
      </w:r>
    </w:p>
    <w:p w:rsidR="00771F67" w:rsidRPr="0054479C" w:rsidRDefault="00771F67" w:rsidP="00771F6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71F67" w:rsidRPr="0054479C" w:rsidRDefault="00771F67" w:rsidP="0054479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79C">
        <w:rPr>
          <w:rFonts w:ascii="Times New Roman" w:hAnsi="Times New Roman" w:cs="Times New Roman"/>
          <w:bCs/>
          <w:sz w:val="26"/>
          <w:szCs w:val="26"/>
        </w:rPr>
        <w:t>12 окладов (ставок);</w:t>
      </w:r>
    </w:p>
    <w:p w:rsidR="0054479C" w:rsidRDefault="0054479C" w:rsidP="0054479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79C">
        <w:rPr>
          <w:rFonts w:ascii="Times New Roman" w:hAnsi="Times New Roman" w:cs="Times New Roman"/>
          <w:bCs/>
          <w:sz w:val="26"/>
          <w:szCs w:val="26"/>
        </w:rPr>
        <w:t>денежное поощрение  в размере 6</w:t>
      </w:r>
      <w:r>
        <w:rPr>
          <w:rFonts w:ascii="Times New Roman" w:hAnsi="Times New Roman" w:cs="Times New Roman"/>
          <w:bCs/>
          <w:sz w:val="26"/>
          <w:szCs w:val="26"/>
        </w:rPr>
        <w:t>,0 окладов (ставок</w:t>
      </w:r>
      <w:r w:rsidR="00771F67" w:rsidRPr="0054479C">
        <w:rPr>
          <w:rFonts w:ascii="Times New Roman" w:hAnsi="Times New Roman" w:cs="Times New Roman"/>
          <w:bCs/>
          <w:sz w:val="26"/>
          <w:szCs w:val="26"/>
        </w:rPr>
        <w:t>);</w:t>
      </w:r>
    </w:p>
    <w:p w:rsidR="00771F67" w:rsidRPr="0054479C" w:rsidRDefault="00771F67" w:rsidP="0054479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79C">
        <w:rPr>
          <w:rFonts w:ascii="Times New Roman" w:hAnsi="Times New Roman" w:cs="Times New Roman"/>
          <w:bCs/>
          <w:sz w:val="26"/>
          <w:szCs w:val="26"/>
        </w:rPr>
        <w:t>ежемесячных надбавок к окладу (став</w:t>
      </w:r>
      <w:r w:rsidR="0054479C" w:rsidRPr="0054479C">
        <w:rPr>
          <w:rFonts w:ascii="Times New Roman" w:hAnsi="Times New Roman" w:cs="Times New Roman"/>
          <w:bCs/>
          <w:sz w:val="26"/>
          <w:szCs w:val="26"/>
        </w:rPr>
        <w:t>ке) за стаж работы в размере 3,0 окладов</w:t>
      </w:r>
      <w:r w:rsidR="0054479C">
        <w:rPr>
          <w:rFonts w:ascii="Times New Roman" w:hAnsi="Times New Roman" w:cs="Times New Roman"/>
          <w:bCs/>
          <w:sz w:val="26"/>
          <w:szCs w:val="26"/>
        </w:rPr>
        <w:t xml:space="preserve"> (ставок</w:t>
      </w:r>
      <w:r w:rsidRPr="0054479C">
        <w:rPr>
          <w:rFonts w:ascii="Times New Roman" w:hAnsi="Times New Roman" w:cs="Times New Roman"/>
          <w:bCs/>
          <w:sz w:val="26"/>
          <w:szCs w:val="26"/>
        </w:rPr>
        <w:t>);</w:t>
      </w:r>
    </w:p>
    <w:p w:rsidR="00771F67" w:rsidRPr="0054479C" w:rsidRDefault="00771F67" w:rsidP="0054479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79C">
        <w:rPr>
          <w:rFonts w:ascii="Times New Roman" w:hAnsi="Times New Roman" w:cs="Times New Roman"/>
          <w:bCs/>
          <w:sz w:val="26"/>
          <w:szCs w:val="26"/>
        </w:rPr>
        <w:t>материальной помощи к отпуску в размере одного оклада (ставки).</w:t>
      </w:r>
    </w:p>
    <w:p w:rsidR="0054479C" w:rsidRPr="0054479C" w:rsidRDefault="0054479C" w:rsidP="0054479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71F67" w:rsidRPr="0054479C" w:rsidRDefault="00771F67" w:rsidP="0054479C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D03AF" w:rsidRPr="0054479C" w:rsidRDefault="006D03AF">
      <w:pPr>
        <w:rPr>
          <w:sz w:val="26"/>
        </w:rPr>
      </w:pPr>
    </w:p>
    <w:sectPr w:rsidR="006D03AF" w:rsidRPr="0054479C" w:rsidSect="003B3AF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B93" w:rsidRDefault="00882B93" w:rsidP="007F7768">
      <w:pPr>
        <w:spacing w:after="0" w:line="240" w:lineRule="auto"/>
      </w:pPr>
      <w:r>
        <w:separator/>
      </w:r>
    </w:p>
  </w:endnote>
  <w:endnote w:type="continuationSeparator" w:id="1">
    <w:p w:rsidR="00882B93" w:rsidRDefault="00882B93" w:rsidP="007F7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B93" w:rsidRDefault="00882B93" w:rsidP="007F7768">
      <w:pPr>
        <w:spacing w:after="0" w:line="240" w:lineRule="auto"/>
      </w:pPr>
      <w:r>
        <w:separator/>
      </w:r>
    </w:p>
  </w:footnote>
  <w:footnote w:type="continuationSeparator" w:id="1">
    <w:p w:rsidR="00882B93" w:rsidRDefault="00882B93" w:rsidP="007F7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B12"/>
    <w:multiLevelType w:val="multilevel"/>
    <w:tmpl w:val="2C8A08B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934031D"/>
    <w:multiLevelType w:val="hybridMultilevel"/>
    <w:tmpl w:val="35767F06"/>
    <w:lvl w:ilvl="0" w:tplc="6C66F2F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04C2"/>
    <w:rsid w:val="0003020F"/>
    <w:rsid w:val="000551A0"/>
    <w:rsid w:val="000E71D2"/>
    <w:rsid w:val="001B1B66"/>
    <w:rsid w:val="002504DC"/>
    <w:rsid w:val="0038000E"/>
    <w:rsid w:val="0054479C"/>
    <w:rsid w:val="006D03AF"/>
    <w:rsid w:val="00771F67"/>
    <w:rsid w:val="007F7768"/>
    <w:rsid w:val="00882B93"/>
    <w:rsid w:val="009E2362"/>
    <w:rsid w:val="00BD04BD"/>
    <w:rsid w:val="00C418B4"/>
    <w:rsid w:val="00EC23D7"/>
    <w:rsid w:val="00ED04C2"/>
    <w:rsid w:val="00F6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D04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ED04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ED04C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rsid w:val="009E236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9E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36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776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7F7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7768"/>
  </w:style>
  <w:style w:type="paragraph" w:styleId="a9">
    <w:name w:val="footer"/>
    <w:basedOn w:val="a"/>
    <w:link w:val="aa"/>
    <w:uiPriority w:val="99"/>
    <w:semiHidden/>
    <w:unhideWhenUsed/>
    <w:rsid w:val="007F7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7768"/>
  </w:style>
  <w:style w:type="character" w:styleId="ab">
    <w:name w:val="Subtle Emphasis"/>
    <w:basedOn w:val="a0"/>
    <w:uiPriority w:val="19"/>
    <w:qFormat/>
    <w:rsid w:val="00EC23D7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9E46A34A4B7F7EDEACF8EC58055AE45F1EF89030F4C2E41B31967064FDED4A26E4C4039A40841B53D023qFT8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B9E46A34A4B7F7EDEACF8EC58055AE45F1EF89030F4C2E41B31967064FDED4A26E4C4039A40841B53D023qFT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B9E46A34A4B7F7EDEACF8EC58055AE45F1EF89030F4C2E41B31967064FDED4A26E4C4039A40841B53D023qFT8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B0509EE60E0E99BAAA7D15FFE5CDA71130BE83125CF1AD559BBFD11754843A87657F8D36FAE04F3i6X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639985945848CB24EA11A0DA54D64F921D03FCA7EC48E125740446B60D550B87EE0E7B86C02869k6Y3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dcterms:created xsi:type="dcterms:W3CDTF">2016-12-22T11:44:00Z</dcterms:created>
  <dcterms:modified xsi:type="dcterms:W3CDTF">2016-12-23T11:36:00Z</dcterms:modified>
</cp:coreProperties>
</file>