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885" w:type="dxa"/>
        <w:tblLayout w:type="fixed"/>
        <w:tblLook w:val="01E0"/>
      </w:tblPr>
      <w:tblGrid>
        <w:gridCol w:w="816"/>
        <w:gridCol w:w="273"/>
        <w:gridCol w:w="4541"/>
        <w:gridCol w:w="4840"/>
        <w:gridCol w:w="162"/>
      </w:tblGrid>
      <w:tr w:rsidR="005B4CE9" w:rsidRPr="005B4CE9" w:rsidTr="005B4CE9">
        <w:trPr>
          <w:gridAfter w:val="1"/>
          <w:wAfter w:w="162" w:type="dxa"/>
          <w:trHeight w:val="13258"/>
        </w:trPr>
        <w:tc>
          <w:tcPr>
            <w:tcW w:w="816" w:type="dxa"/>
          </w:tcPr>
          <w:p w:rsidR="005B4CE9" w:rsidRPr="005B4CE9" w:rsidRDefault="005B4CE9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  <w:r w:rsidRPr="005B4CE9">
              <w:rPr>
                <w:b/>
                <w:noProof/>
                <w:sz w:val="26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14.5pt;margin-top:-17.25pt;width:6.85pt;height:71.45pt;z-index:-251656192;mso-wrap-edited:f" wrapcoords="-86 0 -86 21600 21686 21600 21686 0 -86 0" stroked="f">
                  <v:textbox style="mso-next-textbox:#_x0000_s1026">
                    <w:txbxContent>
                      <w:p w:rsidR="005B4CE9" w:rsidRDefault="005B4CE9"/>
                    </w:txbxContent>
                  </v:textbox>
                  <w10:wrap type="tight"/>
                </v:shape>
              </w:pict>
            </w:r>
          </w:p>
        </w:tc>
        <w:tc>
          <w:tcPr>
            <w:tcW w:w="9654" w:type="dxa"/>
            <w:gridSpan w:val="3"/>
          </w:tcPr>
          <w:tbl>
            <w:tblPr>
              <w:tblW w:w="10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0137"/>
            </w:tblGrid>
            <w:tr w:rsidR="005B4CE9" w:rsidRPr="005B4CE9" w:rsidTr="005B4CE9">
              <w:trPr>
                <w:trHeight w:val="80"/>
              </w:trPr>
              <w:tc>
                <w:tcPr>
                  <w:tcW w:w="10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B4CE9" w:rsidRPr="005B4CE9" w:rsidRDefault="005B4CE9" w:rsidP="00F9461A">
                  <w:pPr>
                    <w:pStyle w:val="1"/>
                    <w:rPr>
                      <w:b w:val="0"/>
                      <w:sz w:val="26"/>
                      <w:szCs w:val="24"/>
                    </w:rPr>
                  </w:pPr>
                </w:p>
              </w:tc>
            </w:tr>
          </w:tbl>
          <w:p w:rsidR="005B4CE9" w:rsidRPr="005B4CE9" w:rsidRDefault="005B4CE9" w:rsidP="005B4CE9">
            <w:pPr>
              <w:pStyle w:val="2"/>
              <w:keepNext/>
              <w:numPr>
                <w:ilvl w:val="1"/>
                <w:numId w:val="2"/>
              </w:numPr>
              <w:tabs>
                <w:tab w:val="left" w:pos="9707"/>
                <w:tab w:val="left" w:pos="9849"/>
                <w:tab w:val="left" w:pos="9990"/>
              </w:tabs>
              <w:suppressAutoHyphens/>
              <w:spacing w:before="0" w:beforeAutospacing="0" w:after="0" w:afterAutospacing="0"/>
              <w:jc w:val="right"/>
              <w:rPr>
                <w:color w:val="000000"/>
                <w:sz w:val="26"/>
                <w:szCs w:val="24"/>
              </w:rPr>
            </w:pPr>
            <w:r w:rsidRPr="005B4CE9">
              <w:rPr>
                <w:color w:val="000000"/>
                <w:sz w:val="26"/>
                <w:szCs w:val="24"/>
              </w:rPr>
              <w:t>ПРОЕКТ</w:t>
            </w:r>
          </w:p>
          <w:p w:rsidR="005B4CE9" w:rsidRPr="005B4CE9" w:rsidRDefault="005B4CE9" w:rsidP="005B4CE9">
            <w:pPr>
              <w:pStyle w:val="2"/>
              <w:keepNext/>
              <w:numPr>
                <w:ilvl w:val="1"/>
                <w:numId w:val="2"/>
              </w:numPr>
              <w:tabs>
                <w:tab w:val="left" w:pos="9849"/>
              </w:tabs>
              <w:suppressAutoHyphens/>
              <w:spacing w:before="0" w:beforeAutospacing="0" w:after="0" w:afterAutospacing="0"/>
              <w:jc w:val="center"/>
              <w:rPr>
                <w:color w:val="000000"/>
                <w:sz w:val="26"/>
                <w:szCs w:val="24"/>
              </w:rPr>
            </w:pPr>
            <w:r w:rsidRPr="005B4CE9">
              <w:rPr>
                <w:noProof/>
                <w:color w:val="000000"/>
                <w:sz w:val="26"/>
                <w:szCs w:val="24"/>
              </w:rPr>
              <w:drawing>
                <wp:inline distT="0" distB="0" distL="0" distR="0">
                  <wp:extent cx="457200" cy="619125"/>
                  <wp:effectExtent l="19050" t="0" r="0" b="0"/>
                  <wp:docPr id="4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B4CE9" w:rsidRPr="005B4CE9" w:rsidRDefault="005B4CE9" w:rsidP="005B4CE9">
            <w:pPr>
              <w:tabs>
                <w:tab w:val="left" w:pos="9849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5B4CE9" w:rsidRPr="005B4CE9" w:rsidRDefault="005B4CE9" w:rsidP="005B4CE9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5B4CE9">
              <w:rPr>
                <w:rFonts w:ascii="Times New Roman" w:hAnsi="Times New Roman"/>
                <w:b/>
                <w:sz w:val="26"/>
                <w:szCs w:val="24"/>
              </w:rPr>
              <w:t>АДМИНИСТРАЦИЯ МУНИЦИПАЛЬНОГО ОБРАЗОВАНИЯ</w:t>
            </w:r>
          </w:p>
          <w:p w:rsidR="005B4CE9" w:rsidRPr="005B4CE9" w:rsidRDefault="005B4CE9" w:rsidP="005B4CE9">
            <w:pPr>
              <w:tabs>
                <w:tab w:val="left" w:pos="8421"/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5B4CE9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5B4CE9" w:rsidRPr="005B4CE9" w:rsidRDefault="005B4CE9" w:rsidP="005B4CE9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5B4CE9" w:rsidRPr="005B4CE9" w:rsidRDefault="005B4CE9" w:rsidP="005B4CE9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5B4CE9">
              <w:rPr>
                <w:rFonts w:ascii="Times New Roman" w:hAnsi="Times New Roman"/>
                <w:b/>
                <w:sz w:val="26"/>
                <w:szCs w:val="26"/>
              </w:rPr>
              <w:t>ПОСТАНОВЛЕНИЕ</w:t>
            </w:r>
          </w:p>
          <w:p w:rsidR="005B4CE9" w:rsidRPr="005B4CE9" w:rsidRDefault="005B4CE9" w:rsidP="005B4CE9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5B4CE9" w:rsidRPr="005B4CE9" w:rsidRDefault="005B4CE9" w:rsidP="005B4CE9">
            <w:pPr>
              <w:pStyle w:val="a3"/>
              <w:tabs>
                <w:tab w:val="left" w:pos="9849"/>
              </w:tabs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5B4CE9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от 00.08.2018  № 00 </w:t>
            </w:r>
            <w:proofErr w:type="spellStart"/>
            <w:proofErr w:type="gramStart"/>
            <w:r w:rsidRPr="005B4CE9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>п</w:t>
            </w:r>
            <w:proofErr w:type="spellEnd"/>
            <w:proofErr w:type="gramEnd"/>
            <w:r w:rsidRPr="005B4CE9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   </w:t>
            </w:r>
          </w:p>
          <w:p w:rsidR="005B4CE9" w:rsidRPr="005B4CE9" w:rsidRDefault="005B4CE9" w:rsidP="005B4CE9">
            <w:pPr>
              <w:pStyle w:val="ConsPlusTitle"/>
              <w:widowControl/>
              <w:tabs>
                <w:tab w:val="left" w:pos="2520"/>
                <w:tab w:val="left" w:pos="9849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B4CE9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п. Индига, НАО </w:t>
            </w:r>
          </w:p>
          <w:p w:rsidR="005B4CE9" w:rsidRPr="005B4CE9" w:rsidRDefault="005B4CE9" w:rsidP="005B4CE9">
            <w:pPr>
              <w:pStyle w:val="ConsPlusTitle"/>
              <w:widowControl/>
              <w:tabs>
                <w:tab w:val="left" w:pos="2520"/>
                <w:tab w:val="left" w:pos="9849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  <w:p w:rsidR="005B4CE9" w:rsidRPr="005B4CE9" w:rsidRDefault="005B4CE9" w:rsidP="005B4CE9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5B4CE9">
              <w:rPr>
                <w:rFonts w:ascii="Times New Roman" w:hAnsi="Times New Roman"/>
                <w:b/>
                <w:sz w:val="26"/>
                <w:szCs w:val="24"/>
              </w:rPr>
              <w:t>О внесении изменений в Административный регламент предоставления муниципальной услуги «Согласование переустройства и (или) перепланировки жилых помещений»</w:t>
            </w:r>
          </w:p>
          <w:p w:rsidR="005B4CE9" w:rsidRPr="005B4CE9" w:rsidRDefault="005B4CE9" w:rsidP="005B4CE9">
            <w:pPr>
              <w:tabs>
                <w:tab w:val="left" w:pos="9849"/>
              </w:tabs>
              <w:jc w:val="both"/>
              <w:rPr>
                <w:b/>
                <w:bCs/>
                <w:sz w:val="26"/>
              </w:rPr>
            </w:pPr>
          </w:p>
          <w:p w:rsidR="005B4CE9" w:rsidRPr="005B4CE9" w:rsidRDefault="005B4CE9" w:rsidP="00F9461A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5B4CE9" w:rsidRPr="005B4CE9" w:rsidRDefault="005B4CE9" w:rsidP="00F9461A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5B4CE9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5B4CE9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5B4CE9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</w:t>
            </w:r>
            <w:r w:rsidRPr="005B4CE9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, </w:t>
            </w:r>
            <w:r w:rsidRPr="005B4CE9">
              <w:rPr>
                <w:rFonts w:ascii="Times New Roman" w:hAnsi="Times New Roman"/>
                <w:sz w:val="26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81,  Администрация МО «Тиманский сельсовет» НАО  ПОСТАНОВЛЯЕТ:</w:t>
            </w:r>
          </w:p>
          <w:p w:rsidR="005B4CE9" w:rsidRPr="005B4CE9" w:rsidRDefault="005B4CE9" w:rsidP="00F9461A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5B4CE9" w:rsidRPr="005B4CE9" w:rsidRDefault="005B4CE9" w:rsidP="00F9461A">
            <w:pPr>
              <w:tabs>
                <w:tab w:val="left" w:pos="-284"/>
              </w:tabs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color w:val="000000"/>
                <w:sz w:val="26"/>
                <w:szCs w:val="24"/>
              </w:rPr>
            </w:pPr>
            <w:r w:rsidRPr="005B4CE9">
              <w:rPr>
                <w:rFonts w:ascii="Times New Roman" w:hAnsi="Times New Roman"/>
                <w:color w:val="000000"/>
                <w:sz w:val="26"/>
                <w:szCs w:val="24"/>
              </w:rPr>
              <w:t>1. Внести прилагаемые изменения в Административный регламент предоставления муниципальной услуги «Согласование переустройства и (или) перепланировки жилых помещений», утвержденный Постановлением Администрации муниципального образования «</w:t>
            </w:r>
            <w:r w:rsidRPr="005B4CE9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5B4CE9">
              <w:rPr>
                <w:rFonts w:ascii="Times New Roman" w:hAnsi="Times New Roman"/>
                <w:color w:val="000000"/>
                <w:sz w:val="26"/>
                <w:szCs w:val="24"/>
              </w:rPr>
              <w:t xml:space="preserve"> сельсовет» Ненецкого автономного округа от 12.03.2013 № 21п.</w:t>
            </w:r>
          </w:p>
          <w:p w:rsidR="005B4CE9" w:rsidRPr="005B4CE9" w:rsidRDefault="005B4CE9" w:rsidP="00F9461A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5B4CE9" w:rsidRPr="005B4CE9" w:rsidRDefault="005B4CE9" w:rsidP="00F9461A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5B4CE9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5B4CE9" w:rsidRDefault="005B4CE9" w:rsidP="005B4CE9">
            <w:pPr>
              <w:spacing w:after="0" w:line="240" w:lineRule="auto"/>
              <w:rPr>
                <w:sz w:val="26"/>
                <w:szCs w:val="24"/>
              </w:rPr>
            </w:pPr>
          </w:p>
          <w:p w:rsidR="005B4CE9" w:rsidRPr="005B4CE9" w:rsidRDefault="005B4CE9" w:rsidP="005B4CE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5B4CE9" w:rsidRPr="005B4CE9" w:rsidRDefault="005B4CE9" w:rsidP="005B4CE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Pr="005B4CE9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НАО        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                  </w:t>
            </w:r>
            <w:r w:rsidRPr="005B4CE9">
              <w:rPr>
                <w:rFonts w:ascii="Times New Roman" w:hAnsi="Times New Roman"/>
                <w:sz w:val="26"/>
                <w:szCs w:val="24"/>
              </w:rPr>
              <w:t xml:space="preserve">     О.И. Давыдов</w:t>
            </w:r>
          </w:p>
          <w:p w:rsidR="005B4CE9" w:rsidRPr="005B4CE9" w:rsidRDefault="005B4CE9" w:rsidP="00F9461A">
            <w:pPr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5B4CE9" w:rsidRPr="005B4CE9" w:rsidRDefault="005B4CE9" w:rsidP="00F9461A">
            <w:pPr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5B4CE9" w:rsidRDefault="005B4CE9" w:rsidP="00F9461A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  <w:p w:rsidR="005B4CE9" w:rsidRDefault="005B4CE9" w:rsidP="00F9461A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  <w:p w:rsidR="005B4CE9" w:rsidRDefault="005B4CE9" w:rsidP="00F9461A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  <w:p w:rsidR="005B4CE9" w:rsidRPr="005B4CE9" w:rsidRDefault="005B4CE9" w:rsidP="00F9461A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  <w:p w:rsidR="005B4CE9" w:rsidRPr="005B4CE9" w:rsidRDefault="005B4CE9" w:rsidP="00F9461A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</w:tc>
      </w:tr>
      <w:tr w:rsidR="005B4CE9" w:rsidRPr="005B4CE9" w:rsidTr="005B4CE9">
        <w:trPr>
          <w:gridAfter w:val="1"/>
          <w:wAfter w:w="162" w:type="dxa"/>
          <w:trHeight w:val="255"/>
        </w:trPr>
        <w:tc>
          <w:tcPr>
            <w:tcW w:w="816" w:type="dxa"/>
          </w:tcPr>
          <w:p w:rsidR="005B4CE9" w:rsidRPr="005B4CE9" w:rsidRDefault="005B4CE9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9654" w:type="dxa"/>
            <w:gridSpan w:val="3"/>
          </w:tcPr>
          <w:p w:rsidR="005B4CE9" w:rsidRPr="005B4CE9" w:rsidRDefault="005B4CE9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  <w:tr w:rsidR="005B4CE9" w:rsidRPr="005B4CE9" w:rsidTr="005B4CE9">
        <w:trPr>
          <w:gridBefore w:val="2"/>
          <w:wBefore w:w="1089" w:type="dxa"/>
          <w:trHeight w:val="1030"/>
        </w:trPr>
        <w:tc>
          <w:tcPr>
            <w:tcW w:w="4541" w:type="dxa"/>
          </w:tcPr>
          <w:p w:rsidR="005B4CE9" w:rsidRPr="005B4CE9" w:rsidRDefault="005B4CE9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002" w:type="dxa"/>
            <w:gridSpan w:val="2"/>
          </w:tcPr>
          <w:p w:rsidR="005B4CE9" w:rsidRPr="005B4CE9" w:rsidRDefault="005B4CE9" w:rsidP="00F94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  <w:r w:rsidRPr="005B4CE9">
              <w:rPr>
                <w:rFonts w:ascii="Times New Roman" w:hAnsi="Times New Roman"/>
                <w:sz w:val="26"/>
              </w:rPr>
              <w:t>Приложение</w:t>
            </w:r>
          </w:p>
          <w:p w:rsidR="005B4CE9" w:rsidRPr="005B4CE9" w:rsidRDefault="005B4CE9" w:rsidP="005B4C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  <w:r w:rsidRPr="005B4CE9">
              <w:rPr>
                <w:rFonts w:ascii="Times New Roman" w:hAnsi="Times New Roman"/>
                <w:sz w:val="26"/>
              </w:rPr>
              <w:t xml:space="preserve">к Постановлению Администрации МО «Тиманский сельсовет» НАО </w:t>
            </w:r>
          </w:p>
          <w:p w:rsidR="005B4CE9" w:rsidRPr="005B4CE9" w:rsidRDefault="005B4CE9" w:rsidP="005B4CE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  <w:r w:rsidRPr="005B4CE9">
              <w:rPr>
                <w:rFonts w:ascii="Times New Roman" w:hAnsi="Times New Roman"/>
                <w:sz w:val="26"/>
              </w:rPr>
              <w:t xml:space="preserve">        от </w:t>
            </w:r>
            <w:r>
              <w:rPr>
                <w:rFonts w:ascii="Times New Roman" w:hAnsi="Times New Roman"/>
                <w:sz w:val="26"/>
              </w:rPr>
              <w:t>00.00.</w:t>
            </w:r>
            <w:r w:rsidRPr="005B4CE9">
              <w:rPr>
                <w:rFonts w:ascii="Times New Roman" w:hAnsi="Times New Roman"/>
                <w:sz w:val="26"/>
              </w:rPr>
              <w:t xml:space="preserve">2018  №  </w:t>
            </w:r>
          </w:p>
        </w:tc>
      </w:tr>
    </w:tbl>
    <w:p w:rsidR="005B4CE9" w:rsidRPr="005B4CE9" w:rsidRDefault="005B4CE9" w:rsidP="005B4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5B4CE9" w:rsidRPr="005B4CE9" w:rsidRDefault="005B4CE9" w:rsidP="005B4C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1" w:name="Par64"/>
      <w:bookmarkEnd w:id="1"/>
      <w:r w:rsidRPr="005B4CE9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5B4CE9" w:rsidRPr="005B4CE9" w:rsidRDefault="005B4CE9" w:rsidP="005B4C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5B4CE9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5B4CE9" w:rsidRPr="005B4CE9" w:rsidRDefault="005B4CE9" w:rsidP="005B4C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b/>
          <w:sz w:val="26"/>
          <w:szCs w:val="24"/>
        </w:rPr>
        <w:t>«Согласование переустройства и (или) перепланировки жилых помещений»</w:t>
      </w:r>
    </w:p>
    <w:p w:rsidR="005B4CE9" w:rsidRPr="005B4CE9" w:rsidRDefault="005B4CE9" w:rsidP="005B4C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5B4CE9" w:rsidRPr="005B4CE9" w:rsidRDefault="005B4CE9" w:rsidP="005B4C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5B4CE9">
        <w:rPr>
          <w:rFonts w:ascii="Times New Roman" w:hAnsi="Times New Roman"/>
          <w:color w:val="000000"/>
          <w:sz w:val="26"/>
          <w:szCs w:val="24"/>
        </w:rPr>
        <w:t xml:space="preserve">1.  </w:t>
      </w:r>
      <w:r w:rsidRPr="005B4CE9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5B4CE9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5B4CE9">
        <w:rPr>
          <w:rFonts w:ascii="Times New Roman" w:hAnsi="Times New Roman"/>
          <w:sz w:val="26"/>
          <w:szCs w:val="24"/>
        </w:rPr>
        <w:t>жалобой</w:t>
      </w:r>
      <w:proofErr w:type="gramEnd"/>
      <w:r w:rsidRPr="005B4CE9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5B4CE9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5B4CE9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5B4CE9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5B4CE9" w:rsidRPr="005B4CE9" w:rsidRDefault="005B4CE9" w:rsidP="005B4CE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5B4CE9">
        <w:rPr>
          <w:rFonts w:ascii="Times New Roman" w:hAnsi="Times New Roman"/>
          <w:color w:val="000000"/>
          <w:sz w:val="26"/>
          <w:szCs w:val="24"/>
        </w:rPr>
        <w:t>2. Пункт 5.5. изложить в следующей редакции:</w:t>
      </w:r>
    </w:p>
    <w:p w:rsidR="005B4CE9" w:rsidRPr="005B4CE9" w:rsidRDefault="005B4CE9" w:rsidP="005B4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r w:rsidRPr="005B4CE9">
        <w:rPr>
          <w:rFonts w:ascii="Times New Roman" w:hAnsi="Times New Roman"/>
          <w:color w:val="000000"/>
          <w:sz w:val="26"/>
          <w:szCs w:val="24"/>
        </w:rPr>
        <w:t xml:space="preserve">«5.5. </w:t>
      </w:r>
      <w:proofErr w:type="gramStart"/>
      <w:r w:rsidRPr="005B4CE9">
        <w:rPr>
          <w:rFonts w:ascii="Times New Roman" w:hAnsi="Times New Roman"/>
          <w:sz w:val="26"/>
          <w:szCs w:val="24"/>
          <w:lang w:eastAsia="ru-RU"/>
        </w:rPr>
        <w:t xml:space="preserve"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</w:t>
      </w:r>
      <w:r w:rsidRPr="005B4CE9">
        <w:rPr>
          <w:rFonts w:ascii="Times New Roman" w:hAnsi="Times New Roman"/>
          <w:sz w:val="26"/>
          <w:szCs w:val="24"/>
          <w:lang w:eastAsia="ru-RU"/>
        </w:rPr>
        <w:lastRenderedPageBreak/>
        <w:t>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5B4CE9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</w:t>
      </w:r>
      <w:proofErr w:type="gramStart"/>
      <w:r w:rsidRPr="005B4CE9">
        <w:rPr>
          <w:rFonts w:ascii="Times New Roman" w:hAnsi="Times New Roman"/>
          <w:sz w:val="26"/>
          <w:szCs w:val="24"/>
          <w:lang w:eastAsia="ru-RU"/>
        </w:rPr>
        <w:t xml:space="preserve">.». </w:t>
      </w:r>
      <w:proofErr w:type="gramEnd"/>
    </w:p>
    <w:p w:rsidR="005B4CE9" w:rsidRPr="005B4CE9" w:rsidRDefault="005B4CE9" w:rsidP="005B4C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5B4CE9" w:rsidRPr="005B4CE9" w:rsidRDefault="005B4CE9" w:rsidP="005B4CE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4"/>
        </w:rPr>
      </w:pPr>
    </w:p>
    <w:p w:rsidR="005B4CE9" w:rsidRPr="005B4CE9" w:rsidRDefault="005B4CE9" w:rsidP="005B4CE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color w:val="000000"/>
          <w:sz w:val="26"/>
          <w:szCs w:val="24"/>
        </w:rPr>
        <w:t xml:space="preserve">3. Подпункт  5.14. </w:t>
      </w:r>
      <w:r w:rsidRPr="005B4CE9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5B4CE9" w:rsidRPr="005B4CE9" w:rsidRDefault="005B4CE9" w:rsidP="005B4C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5B4CE9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5B4CE9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5B4CE9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71456A" w:rsidRPr="005B4CE9" w:rsidRDefault="0071456A" w:rsidP="005B4CE9">
      <w:pPr>
        <w:rPr>
          <w:sz w:val="26"/>
        </w:rPr>
      </w:pPr>
    </w:p>
    <w:sectPr w:rsidR="0071456A" w:rsidRPr="005B4CE9" w:rsidSect="003B29DB">
      <w:pgSz w:w="11905" w:h="16838"/>
      <w:pgMar w:top="709" w:right="848" w:bottom="426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2EB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2DFD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CE9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479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2E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D98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2E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B4C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semiHidden/>
    <w:unhideWhenUsed/>
    <w:qFormat/>
    <w:rsid w:val="008112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112E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8112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8112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2EB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B4C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712</Words>
  <Characters>4065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2018-05-21T12:06:00Z</dcterms:created>
  <dcterms:modified xsi:type="dcterms:W3CDTF">2018-08-14T11:57:00Z</dcterms:modified>
</cp:coreProperties>
</file>