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695" w:rsidRDefault="00D04695" w:rsidP="00D04695">
      <w:pPr>
        <w:pStyle w:val="2"/>
        <w:spacing w:before="0"/>
        <w:jc w:val="right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color w:val="000000"/>
          <w:sz w:val="26"/>
          <w:szCs w:val="24"/>
        </w:rPr>
        <w:t>ПРОЕКТ</w:t>
      </w:r>
    </w:p>
    <w:p w:rsidR="00F814B4" w:rsidRDefault="00F814B4" w:rsidP="00F814B4">
      <w:pPr>
        <w:pStyle w:val="2"/>
        <w:spacing w:before="0"/>
        <w:jc w:val="center"/>
        <w:rPr>
          <w:rFonts w:ascii="Times New Roman" w:hAnsi="Times New Roman"/>
          <w:color w:val="000000"/>
          <w:sz w:val="26"/>
          <w:szCs w:val="24"/>
        </w:rPr>
      </w:pPr>
      <w:r>
        <w:rPr>
          <w:rFonts w:ascii="Times New Roman" w:hAnsi="Times New Roman"/>
          <w:noProof/>
          <w:color w:val="000000"/>
          <w:sz w:val="26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</w:rPr>
      </w:pPr>
      <w:r>
        <w:rPr>
          <w:b/>
          <w:bCs/>
          <w:sz w:val="26"/>
        </w:rPr>
        <w:t>АДМИНИСТРАЦИЯ МУНИЦИПАЛЬНОГО ОБРАЗОВАНИЯ</w:t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6"/>
        </w:rPr>
      </w:pPr>
      <w:r>
        <w:rPr>
          <w:b/>
          <w:bCs/>
          <w:sz w:val="26"/>
        </w:rPr>
        <w:t>«ТИМАНСКИЙ СЕЛЬСОВЕТ» НЕНЕЦКОГО АВТОНОМНОГО ОКРУГА</w:t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  <w:szCs w:val="20"/>
        </w:rPr>
      </w:pP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</w:rPr>
      </w:pPr>
      <w:r>
        <w:rPr>
          <w:b/>
          <w:bCs/>
          <w:sz w:val="26"/>
        </w:rPr>
        <w:t>ПОСТАНОВЛЕНИЕ</w:t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rPr>
          <w:b/>
          <w:bCs/>
          <w:sz w:val="26"/>
        </w:rPr>
      </w:pPr>
    </w:p>
    <w:p w:rsidR="00F814B4" w:rsidRDefault="00D04695" w:rsidP="00F814B4">
      <w:pPr>
        <w:pStyle w:val="a4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</w:t>
      </w:r>
      <w:r w:rsidR="00737C38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.1</w:t>
      </w: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2.2018  №  00</w:t>
      </w:r>
      <w:r w:rsidR="00F814B4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</w:t>
      </w:r>
      <w:proofErr w:type="spellStart"/>
      <w:proofErr w:type="gramStart"/>
      <w:r w:rsidR="00F814B4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п</w:t>
      </w:r>
      <w:proofErr w:type="spellEnd"/>
      <w:proofErr w:type="gramEnd"/>
      <w:r w:rsidR="00F814B4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 </w:t>
      </w:r>
    </w:p>
    <w:p w:rsidR="00F814B4" w:rsidRDefault="00F814B4" w:rsidP="00F814B4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  <w:sz w:val="26"/>
          <w:szCs w:val="26"/>
        </w:rPr>
      </w:pPr>
      <w:r>
        <w:rPr>
          <w:rFonts w:ascii="Times New Roman" w:hAnsi="Times New Roman" w:cs="Times New Roman"/>
          <w:b w:val="0"/>
          <w:kern w:val="32"/>
          <w:sz w:val="26"/>
        </w:rPr>
        <w:t>п. Индига, НАО</w:t>
      </w:r>
    </w:p>
    <w:p w:rsidR="00F814B4" w:rsidRDefault="00F814B4" w:rsidP="00F814B4">
      <w:pPr>
        <w:jc w:val="center"/>
        <w:rPr>
          <w:b/>
          <w:sz w:val="26"/>
        </w:rPr>
      </w:pPr>
    </w:p>
    <w:p w:rsidR="00F814B4" w:rsidRDefault="00F814B4" w:rsidP="00F814B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814B4">
        <w:rPr>
          <w:b/>
        </w:rPr>
        <w:t>О внесении изменений в Порядок      предоставления субсидий из бюджета  муниципального образования «Тиманский сельсовет» Ненецкого автономного округа юридическим  лицам   (за    исключением государственных (муниципальных) 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2018 год</w:t>
      </w:r>
    </w:p>
    <w:p w:rsidR="00F814B4" w:rsidRPr="00F814B4" w:rsidRDefault="00F814B4" w:rsidP="00F814B4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F814B4" w:rsidRPr="00F814B4" w:rsidRDefault="00F814B4" w:rsidP="00F814B4">
      <w:pPr>
        <w:autoSpaceDE w:val="0"/>
        <w:autoSpaceDN w:val="0"/>
        <w:adjustRightInd w:val="0"/>
        <w:ind w:firstLine="540"/>
        <w:jc w:val="both"/>
        <w:rPr>
          <w:sz w:val="26"/>
        </w:rPr>
      </w:pPr>
      <w:proofErr w:type="gramStart"/>
      <w:r w:rsidRPr="00F814B4">
        <w:rPr>
          <w:sz w:val="26"/>
        </w:rPr>
        <w:t xml:space="preserve">В соответствии со </w:t>
      </w:r>
      <w:hyperlink r:id="rId5" w:history="1">
        <w:r w:rsidRPr="00F814B4">
          <w:rPr>
            <w:sz w:val="26"/>
          </w:rPr>
          <w:t>статьей 78</w:t>
        </w:r>
      </w:hyperlink>
      <w:r w:rsidRPr="00F814B4">
        <w:rPr>
          <w:sz w:val="26"/>
        </w:rPr>
        <w:t xml:space="preserve"> Бюджетного кодекса Российской Федерации, </w:t>
      </w:r>
      <w:hyperlink r:id="rId6" w:history="1">
        <w:r w:rsidRPr="00F814B4">
          <w:rPr>
            <w:sz w:val="26"/>
          </w:rPr>
          <w:t>Постановлением</w:t>
        </w:r>
      </w:hyperlink>
      <w:r w:rsidRPr="00F814B4">
        <w:rPr>
          <w:sz w:val="26"/>
        </w:rPr>
        <w:t xml:space="preserve"> Правительства Российской Федерации от 06.09.2016 N 887 «Об общих требованиях к нормативным правовым актам, муниципальным правовым актам, регулирующим предоставление субсидий юридическим лицам (за</w:t>
      </w:r>
      <w:proofErr w:type="gramEnd"/>
      <w:r w:rsidRPr="00F814B4">
        <w:rPr>
          <w:sz w:val="26"/>
        </w:rPr>
        <w:t xml:space="preserve"> </w:t>
      </w:r>
      <w:proofErr w:type="gramStart"/>
      <w:r w:rsidRPr="00F814B4">
        <w:rPr>
          <w:sz w:val="26"/>
        </w:rPr>
        <w:t xml:space="preserve">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Администрация муниципального образования «Тиманский сельсовет» Ненецкого автономного округа </w:t>
      </w:r>
      <w:r>
        <w:rPr>
          <w:sz w:val="26"/>
        </w:rPr>
        <w:t xml:space="preserve"> </w:t>
      </w:r>
      <w:r w:rsidRPr="00F814B4">
        <w:rPr>
          <w:sz w:val="26"/>
        </w:rPr>
        <w:t>ПОСТАНОВЛЯЕТ:</w:t>
      </w:r>
      <w:proofErr w:type="gramEnd"/>
    </w:p>
    <w:p w:rsidR="00F814B4" w:rsidRDefault="00F814B4" w:rsidP="00F814B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F814B4" w:rsidRDefault="00F814B4" w:rsidP="00F814B4">
      <w:pPr>
        <w:autoSpaceDE w:val="0"/>
        <w:autoSpaceDN w:val="0"/>
        <w:adjustRightInd w:val="0"/>
        <w:ind w:firstLine="540"/>
        <w:jc w:val="both"/>
        <w:rPr>
          <w:sz w:val="26"/>
        </w:rPr>
      </w:pPr>
      <w:r>
        <w:rPr>
          <w:sz w:val="26"/>
        </w:rPr>
        <w:t xml:space="preserve">1. </w:t>
      </w:r>
      <w:proofErr w:type="gramStart"/>
      <w:r>
        <w:rPr>
          <w:sz w:val="26"/>
        </w:rPr>
        <w:t xml:space="preserve">Внести прилагаемые изменения  в </w:t>
      </w:r>
      <w:r w:rsidRPr="00F814B4">
        <w:rPr>
          <w:sz w:val="26"/>
        </w:rPr>
        <w:t>Порядок      предоставления субсидий из бюджета  муниципального образования «Тиманский сельсовет» Ненецкого автономного округа юридическим  лицам   (за    исключением государственных (муниципальных) 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2018 год</w:t>
      </w:r>
      <w:r>
        <w:rPr>
          <w:sz w:val="26"/>
        </w:rPr>
        <w:t>, утвержденный постановлением Администрации муниципального образования «Тиманский сельсовет» Ненецкого автономного округа от 08.02.2018 № 14.</w:t>
      </w:r>
      <w:proofErr w:type="gramEnd"/>
    </w:p>
    <w:p w:rsidR="00F814B4" w:rsidRDefault="00F814B4" w:rsidP="00F814B4">
      <w:pPr>
        <w:tabs>
          <w:tab w:val="left" w:pos="-284"/>
        </w:tabs>
        <w:ind w:firstLine="709"/>
        <w:jc w:val="both"/>
        <w:rPr>
          <w:sz w:val="26"/>
          <w:lang w:eastAsia="en-US"/>
        </w:rPr>
      </w:pPr>
    </w:p>
    <w:p w:rsidR="00F814B4" w:rsidRPr="00D04695" w:rsidRDefault="00F814B4" w:rsidP="00D04695">
      <w:pPr>
        <w:tabs>
          <w:tab w:val="left" w:pos="-284"/>
        </w:tabs>
        <w:ind w:firstLine="487"/>
        <w:jc w:val="both"/>
        <w:rPr>
          <w:sz w:val="26"/>
        </w:rPr>
      </w:pPr>
      <w:r>
        <w:rPr>
          <w:sz w:val="26"/>
        </w:rPr>
        <w:t>2</w:t>
      </w:r>
      <w:r w:rsidR="00D04695" w:rsidRPr="00D04695">
        <w:rPr>
          <w:sz w:val="26"/>
        </w:rPr>
        <w:t>. Настоящее постановление вступает в силу после его официального  опубликования (обнародования) и распространяет свое действие на правоотношения,  возникшие с 1  января 2018 года.</w:t>
      </w:r>
    </w:p>
    <w:p w:rsidR="00F814B4" w:rsidRDefault="00F814B4" w:rsidP="00F814B4">
      <w:pPr>
        <w:rPr>
          <w:sz w:val="26"/>
        </w:rPr>
      </w:pPr>
    </w:p>
    <w:p w:rsidR="00D04695" w:rsidRDefault="00D04695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  <w:r>
        <w:rPr>
          <w:sz w:val="26"/>
        </w:rPr>
        <w:t xml:space="preserve">Глава МО  «Тиманский  сельсовет» НАО                                                    В.Е. </w:t>
      </w:r>
      <w:proofErr w:type="spellStart"/>
      <w:r>
        <w:rPr>
          <w:sz w:val="26"/>
        </w:rPr>
        <w:t>Глухов</w:t>
      </w:r>
      <w:proofErr w:type="spellEnd"/>
      <w:r>
        <w:rPr>
          <w:sz w:val="26"/>
        </w:rPr>
        <w:t xml:space="preserve">   </w:t>
      </w: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rPr>
          <w:sz w:val="26"/>
        </w:rPr>
      </w:pPr>
    </w:p>
    <w:tbl>
      <w:tblPr>
        <w:tblW w:w="10010" w:type="dxa"/>
        <w:tblInd w:w="-318" w:type="dxa"/>
        <w:tblLook w:val="01E0"/>
      </w:tblPr>
      <w:tblGrid>
        <w:gridCol w:w="3970"/>
        <w:gridCol w:w="6040"/>
      </w:tblGrid>
      <w:tr w:rsidR="00F814B4" w:rsidTr="00F814B4">
        <w:tc>
          <w:tcPr>
            <w:tcW w:w="3970" w:type="dxa"/>
          </w:tcPr>
          <w:p w:rsidR="00F814B4" w:rsidRDefault="00F814B4">
            <w:pPr>
              <w:ind w:firstLine="709"/>
              <w:rPr>
                <w:rFonts w:eastAsia="Calibri"/>
                <w:sz w:val="26"/>
                <w:lang w:eastAsia="en-US"/>
              </w:rPr>
            </w:pPr>
          </w:p>
        </w:tc>
        <w:tc>
          <w:tcPr>
            <w:tcW w:w="6040" w:type="dxa"/>
          </w:tcPr>
          <w:p w:rsidR="00F814B4" w:rsidRDefault="00F814B4">
            <w:pPr>
              <w:autoSpaceDE w:val="0"/>
              <w:autoSpaceDN w:val="0"/>
              <w:adjustRightInd w:val="0"/>
              <w:rPr>
                <w:rFonts w:eastAsia="Calibri"/>
                <w:sz w:val="26"/>
                <w:lang w:eastAsia="en-US"/>
              </w:rPr>
            </w:pPr>
          </w:p>
          <w:p w:rsidR="00F814B4" w:rsidRDefault="00F814B4">
            <w:pPr>
              <w:autoSpaceDE w:val="0"/>
              <w:autoSpaceDN w:val="0"/>
              <w:adjustRightInd w:val="0"/>
              <w:jc w:val="right"/>
              <w:rPr>
                <w:sz w:val="26"/>
              </w:rPr>
            </w:pPr>
            <w:r>
              <w:rPr>
                <w:sz w:val="26"/>
              </w:rPr>
              <w:t>Приложение</w:t>
            </w:r>
          </w:p>
          <w:p w:rsidR="00F814B4" w:rsidRDefault="00F814B4">
            <w:pPr>
              <w:autoSpaceDE w:val="0"/>
              <w:autoSpaceDN w:val="0"/>
              <w:adjustRightInd w:val="0"/>
              <w:jc w:val="right"/>
              <w:rPr>
                <w:sz w:val="26"/>
              </w:rPr>
            </w:pPr>
            <w:r>
              <w:rPr>
                <w:sz w:val="26"/>
              </w:rPr>
              <w:t>к постановлению Администрации</w:t>
            </w:r>
          </w:p>
          <w:p w:rsidR="00F814B4" w:rsidRDefault="00F814B4">
            <w:pPr>
              <w:autoSpaceDE w:val="0"/>
              <w:autoSpaceDN w:val="0"/>
              <w:adjustRightInd w:val="0"/>
              <w:jc w:val="right"/>
              <w:rPr>
                <w:sz w:val="26"/>
              </w:rPr>
            </w:pPr>
            <w:r>
              <w:rPr>
                <w:sz w:val="26"/>
              </w:rPr>
              <w:t xml:space="preserve"> МО  «Тиманский сельсовет» НАО </w:t>
            </w:r>
          </w:p>
          <w:p w:rsidR="00F814B4" w:rsidRDefault="00D04695" w:rsidP="00D04695">
            <w:pPr>
              <w:jc w:val="right"/>
              <w:rPr>
                <w:rFonts w:eastAsia="Calibri"/>
                <w:sz w:val="26"/>
                <w:lang w:eastAsia="en-US"/>
              </w:rPr>
            </w:pPr>
            <w:r>
              <w:rPr>
                <w:sz w:val="26"/>
              </w:rPr>
              <w:t xml:space="preserve">        от 00</w:t>
            </w:r>
            <w:r w:rsidR="00737C38">
              <w:rPr>
                <w:sz w:val="26"/>
              </w:rPr>
              <w:t>.1</w:t>
            </w:r>
            <w:r>
              <w:rPr>
                <w:sz w:val="26"/>
              </w:rPr>
              <w:t>2.2018 № 00</w:t>
            </w:r>
            <w:r w:rsidR="00737C38">
              <w:rPr>
                <w:sz w:val="26"/>
              </w:rPr>
              <w:t xml:space="preserve"> </w:t>
            </w:r>
            <w:proofErr w:type="spellStart"/>
            <w:proofErr w:type="gramStart"/>
            <w:r w:rsidR="00F814B4">
              <w:rPr>
                <w:sz w:val="26"/>
              </w:rPr>
              <w:t>п</w:t>
            </w:r>
            <w:proofErr w:type="spellEnd"/>
            <w:proofErr w:type="gramEnd"/>
          </w:p>
        </w:tc>
      </w:tr>
    </w:tbl>
    <w:p w:rsidR="00F814B4" w:rsidRDefault="00F814B4" w:rsidP="00F814B4">
      <w:pPr>
        <w:widowControl w:val="0"/>
        <w:autoSpaceDE w:val="0"/>
        <w:autoSpaceDN w:val="0"/>
        <w:adjustRightInd w:val="0"/>
        <w:rPr>
          <w:rFonts w:ascii="Calibri" w:eastAsia="Calibri" w:hAnsi="Calibri" w:cs="Calibri"/>
          <w:b/>
          <w:bCs/>
          <w:sz w:val="26"/>
          <w:szCs w:val="22"/>
          <w:lang w:eastAsia="en-US"/>
        </w:rPr>
      </w:pPr>
    </w:p>
    <w:p w:rsidR="00F814B4" w:rsidRDefault="00F814B4" w:rsidP="00F814B4">
      <w:pPr>
        <w:widowControl w:val="0"/>
        <w:autoSpaceDE w:val="0"/>
        <w:autoSpaceDN w:val="0"/>
        <w:adjustRightInd w:val="0"/>
        <w:rPr>
          <w:rFonts w:cs="Calibri"/>
          <w:b/>
          <w:bCs/>
          <w:sz w:val="26"/>
        </w:rPr>
      </w:pP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6"/>
        </w:rPr>
      </w:pPr>
      <w:r>
        <w:rPr>
          <w:b/>
          <w:sz w:val="26"/>
        </w:rPr>
        <w:t>Изменения</w:t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  <w:sz w:val="26"/>
        </w:rPr>
        <w:t xml:space="preserve">  в </w:t>
      </w:r>
      <w:r w:rsidRPr="00F814B4">
        <w:rPr>
          <w:b/>
          <w:sz w:val="26"/>
        </w:rPr>
        <w:t>Порядок      предоставления субсидий из бюджета  муниципального образования «Тиманский сельсовет» Ненецкого автономного округа юридическим  лицам   (за    исключением государственных (муниципальных)  учреждений), индивидуальным предпринимателям, физическим лицам – производителям товаров, работ, услуг на возмещение недополученных доходов, возникающих при оказании населению услуг общественных бань, на 2018 год</w:t>
      </w:r>
    </w:p>
    <w:p w:rsidR="00F814B4" w:rsidRDefault="00F814B4" w:rsidP="00F814B4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sz w:val="26"/>
          <w:szCs w:val="22"/>
          <w:lang w:eastAsia="en-US"/>
        </w:rPr>
      </w:pPr>
    </w:p>
    <w:p w:rsidR="00D04695" w:rsidRDefault="00F814B4" w:rsidP="00F814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>
        <w:rPr>
          <w:sz w:val="26"/>
        </w:rPr>
        <w:t xml:space="preserve">1. </w:t>
      </w:r>
      <w:r w:rsidR="00D04695">
        <w:rPr>
          <w:sz w:val="26"/>
        </w:rPr>
        <w:t>Строку пятую п. 7 изложить в следующей редакции:</w:t>
      </w:r>
    </w:p>
    <w:p w:rsidR="00F814B4" w:rsidRDefault="00D04695" w:rsidP="00F814B4">
      <w:pPr>
        <w:widowControl w:val="0"/>
        <w:autoSpaceDE w:val="0"/>
        <w:autoSpaceDN w:val="0"/>
        <w:adjustRightInd w:val="0"/>
        <w:ind w:firstLine="540"/>
        <w:jc w:val="both"/>
        <w:rPr>
          <w:sz w:val="26"/>
        </w:rPr>
      </w:pPr>
      <w:r w:rsidRPr="00D04695">
        <w:rPr>
          <w:sz w:val="26"/>
        </w:rPr>
        <w:t>«- не выше 50 рублей для детей до 12 лет включительно</w:t>
      </w:r>
      <w:proofErr w:type="gramStart"/>
      <w:r w:rsidRPr="00D04695">
        <w:rPr>
          <w:sz w:val="26"/>
        </w:rPr>
        <w:t>.».</w:t>
      </w:r>
      <w:proofErr w:type="gramEnd"/>
    </w:p>
    <w:p w:rsidR="00F814B4" w:rsidRDefault="00F814B4" w:rsidP="00F814B4">
      <w:pPr>
        <w:rPr>
          <w:sz w:val="26"/>
        </w:rPr>
      </w:pPr>
      <w:r>
        <w:rPr>
          <w:sz w:val="26"/>
        </w:rPr>
        <w:t xml:space="preserve">                           </w:t>
      </w:r>
    </w:p>
    <w:p w:rsidR="00F814B4" w:rsidRDefault="00F814B4" w:rsidP="00F814B4">
      <w:pPr>
        <w:rPr>
          <w:sz w:val="26"/>
        </w:rPr>
      </w:pPr>
    </w:p>
    <w:p w:rsidR="00F814B4" w:rsidRDefault="00F814B4" w:rsidP="00F814B4">
      <w:pPr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</w:p>
    <w:p w:rsidR="0071456A" w:rsidRDefault="0071456A"/>
    <w:sectPr w:rsidR="0071456A" w:rsidSect="0071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B4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3A1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7DC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65F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7D5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97C1F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A9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3CE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6BEA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1BDC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39C0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2D87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91F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0F2B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6EDF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19D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A7D05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599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38"/>
    <w:rsid w:val="00737CC6"/>
    <w:rsid w:val="00740035"/>
    <w:rsid w:val="007400D9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A54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828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5E6D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4D7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480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290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6C4F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3F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BDE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2CA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755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95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3D4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611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2B77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9F0"/>
    <w:rsid w:val="00EF4B9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7DE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4B4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14B4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14B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F814B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4">
    <w:name w:val="No Spacing"/>
    <w:qFormat/>
    <w:rsid w:val="00F81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F814B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14B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14B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4676C5122644747B921917BC263FA00ADEC72766EB07E36B2489EB0D58EFAE14CF73434F77CAD2rBA8O" TargetMode="External"/><Relationship Id="rId5" Type="http://schemas.openxmlformats.org/officeDocument/2006/relationships/hyperlink" Target="consultantplus://offline/ref=FF4676C5122644747B921917BC263FA00AD4C72A6FE007E36B2489EB0D58EFAE14CF73434F74CED2rBA0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5</cp:revision>
  <cp:lastPrinted>2018-11-23T08:31:00Z</cp:lastPrinted>
  <dcterms:created xsi:type="dcterms:W3CDTF">2018-11-20T12:18:00Z</dcterms:created>
  <dcterms:modified xsi:type="dcterms:W3CDTF">2018-12-18T12:49:00Z</dcterms:modified>
</cp:coreProperties>
</file>