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FF" w:rsidRPr="008C22A3" w:rsidRDefault="00E44AFF" w:rsidP="00E44AFF">
      <w:pPr>
        <w:pStyle w:val="Heading2"/>
        <w:numPr>
          <w:ilvl w:val="1"/>
          <w:numId w:val="1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E44AFF" w:rsidRPr="001E29EC" w:rsidRDefault="0080797A" w:rsidP="00E44AFF">
      <w:pPr>
        <w:pStyle w:val="Heading2"/>
        <w:spacing w:before="0"/>
      </w:pPr>
      <w:r w:rsidRPr="0080797A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E44AFF" w:rsidRDefault="00E44AFF" w:rsidP="00E44AFF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E44AFF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AFF" w:rsidRPr="001E29EC" w:rsidRDefault="00E44AFF" w:rsidP="00E44AFF">
      <w:pPr>
        <w:pStyle w:val="Heading2"/>
        <w:spacing w:before="0"/>
      </w:pPr>
      <w:r w:rsidRPr="001E29EC">
        <w:t>АДМИНИСТРАЦИЯ МУНЦИПАЛЬНОГО ОБРАЗОВАНИЯ</w:t>
      </w:r>
    </w:p>
    <w:p w:rsidR="00E44AFF" w:rsidRPr="008C22A3" w:rsidRDefault="00E44AFF" w:rsidP="00E44AFF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E44AFF" w:rsidRDefault="00E44AFF" w:rsidP="00E44AFF">
      <w:pPr>
        <w:pStyle w:val="Heading2"/>
        <w:spacing w:before="0"/>
      </w:pPr>
    </w:p>
    <w:p w:rsidR="00E44AFF" w:rsidRPr="001E29EC" w:rsidRDefault="00E44AFF" w:rsidP="00E44AFF">
      <w:pPr>
        <w:pStyle w:val="Heading2"/>
        <w:spacing w:before="0"/>
      </w:pPr>
      <w:r w:rsidRPr="001E29EC">
        <w:t>ПОСТАНОВЛЕНИЕ</w:t>
      </w:r>
    </w:p>
    <w:p w:rsidR="00E44AFF" w:rsidRPr="008C22A3" w:rsidRDefault="00E44AFF" w:rsidP="00E44AFF">
      <w:pPr>
        <w:pStyle w:val="Heading2"/>
        <w:spacing w:before="0"/>
        <w:jc w:val="left"/>
        <w:rPr>
          <w:u w:val="single"/>
        </w:rPr>
      </w:pPr>
      <w:r>
        <w:rPr>
          <w:u w:val="single"/>
        </w:rPr>
        <w:t>от ___10</w:t>
      </w:r>
      <w:r w:rsidRPr="008C22A3">
        <w:rPr>
          <w:u w:val="single"/>
        </w:rPr>
        <w:t>. 2019   № ___</w:t>
      </w:r>
    </w:p>
    <w:p w:rsidR="00E44AFF" w:rsidRDefault="00E44AFF" w:rsidP="00E44AFF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      </w:t>
      </w:r>
      <w:r w:rsidRPr="008C22A3">
        <w:rPr>
          <w:b w:val="0"/>
        </w:rPr>
        <w:t>П. Индига, НАО</w:t>
      </w:r>
    </w:p>
    <w:p w:rsidR="00E44AFF" w:rsidRDefault="00E44AFF" w:rsidP="00E44AFF">
      <w:pPr>
        <w:pStyle w:val="a4"/>
        <w:rPr>
          <w:rFonts w:ascii="Times New Roman" w:hAnsi="Times New Roman"/>
          <w:b/>
          <w:bCs/>
          <w:sz w:val="20"/>
          <w:szCs w:val="20"/>
        </w:rPr>
      </w:pPr>
    </w:p>
    <w:p w:rsidR="00E44AFF" w:rsidRPr="00E44AFF" w:rsidRDefault="00E44AFF" w:rsidP="00E44AFF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44AF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МО «Тиманский сельсовет» НАО от 03.05.2017 № 24п «</w:t>
      </w:r>
      <w:r w:rsidRPr="00E44AFF">
        <w:rPr>
          <w:rFonts w:ascii="Times New Roman" w:hAnsi="Times New Roman" w:cs="Times New Roman"/>
          <w:sz w:val="24"/>
          <w:szCs w:val="24"/>
        </w:rPr>
        <w:t xml:space="preserve">Об определении </w:t>
      </w:r>
      <w:hyperlink w:anchor="Par37" w:history="1">
        <w:proofErr w:type="gramStart"/>
        <w:r w:rsidRPr="00E44AFF">
          <w:rPr>
            <w:rFonts w:ascii="Times New Roman" w:hAnsi="Times New Roman" w:cs="Times New Roman"/>
            <w:color w:val="000000"/>
            <w:sz w:val="24"/>
            <w:szCs w:val="24"/>
          </w:rPr>
          <w:t>стоимост</w:t>
        </w:r>
      </w:hyperlink>
      <w:r w:rsidRPr="00E44AFF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E44AFF">
        <w:rPr>
          <w:rFonts w:ascii="Times New Roman" w:hAnsi="Times New Roman" w:cs="Times New Roman"/>
          <w:sz w:val="24"/>
          <w:szCs w:val="24"/>
        </w:rPr>
        <w:t xml:space="preserve"> услуг, предоставляемых специализированной службой по вопросам похоронного дела согласно гарантированному перечню услуг по погребению  на территории </w:t>
      </w:r>
      <w:r w:rsidRPr="00E44AFF">
        <w:rPr>
          <w:rFonts w:ascii="Times New Roman" w:hAnsi="Times New Roman"/>
          <w:sz w:val="24"/>
          <w:szCs w:val="24"/>
        </w:rPr>
        <w:t>муниципального образования «Тиманский сельсовет» Ненецкого автономного округа и требований к их качеству»</w:t>
      </w:r>
    </w:p>
    <w:p w:rsidR="00E44AFF" w:rsidRDefault="00E44AFF" w:rsidP="00E44A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44AFF" w:rsidRDefault="00E44AFF" w:rsidP="00E44A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 соответствии с  расчетами  средней  стоимости  услуг  по  погребению  в  рамках  гарантированного  перечня, учитывая индекс  потребительский цен на 2019 год, </w:t>
      </w:r>
      <w:r>
        <w:rPr>
          <w:rFonts w:ascii="Times New Roman" w:hAnsi="Times New Roman"/>
          <w:sz w:val="24"/>
          <w:szCs w:val="24"/>
        </w:rPr>
        <w:t xml:space="preserve">Администрация   муниципального  образования  «Тиманский сельсовет» Ненецкого автономного округа  </w:t>
      </w:r>
      <w:r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E44AFF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Внести  изменения  в </w:t>
      </w:r>
      <w:hyperlink r:id="rId6" w:anchor="Par37" w:history="1">
        <w:r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стоимость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14016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утвержденных Постановлением Администрации МО «Тиманский сельсовет» НАО от 03.05.2017 № 24п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401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соответствии, </w:t>
      </w:r>
      <w:r>
        <w:rPr>
          <w:rFonts w:ascii="Times New Roman" w:hAnsi="Times New Roman" w:cs="Times New Roman"/>
          <w:color w:val="000000"/>
          <w:sz w:val="24"/>
          <w:szCs w:val="24"/>
        </w:rPr>
        <w:t>с приложением 1.</w:t>
      </w:r>
    </w:p>
    <w:p w:rsidR="00E44AFF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AFF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Внести  изменения  в  </w:t>
      </w:r>
      <w:hyperlink r:id="rId7" w:anchor="Par94" w:history="1">
        <w:r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стоимость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14016" w:rsidRPr="00E14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4016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утвержденных Постановлением Администрации МО «Тиманский сельсовет» НАО от 03.05.2017 № 24п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приложением 2.</w:t>
      </w:r>
      <w:proofErr w:type="gramEnd"/>
    </w:p>
    <w:p w:rsidR="00E44AFF" w:rsidRDefault="00E44AFF" w:rsidP="00E44AFF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</w:p>
    <w:p w:rsidR="00E44AFF" w:rsidRDefault="00E44AFF" w:rsidP="00E44AFF">
      <w:pPr>
        <w:tabs>
          <w:tab w:val="left" w:pos="3045"/>
        </w:tabs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Настоящее постановление вступает в  силу после его официального  опубликования (обнародования).</w:t>
      </w:r>
    </w:p>
    <w:p w:rsidR="00E44AFF" w:rsidRDefault="00E44AFF" w:rsidP="00E44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AFF" w:rsidRDefault="00E44AFF" w:rsidP="00E44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AFF" w:rsidRPr="00E14016" w:rsidRDefault="00E44AFF" w:rsidP="00E44A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4016">
        <w:rPr>
          <w:rFonts w:ascii="Times New Roman" w:hAnsi="Times New Roman"/>
          <w:sz w:val="24"/>
          <w:szCs w:val="24"/>
        </w:rPr>
        <w:t>Глава МО  «</w:t>
      </w:r>
      <w:r w:rsidRPr="00E14016">
        <w:rPr>
          <w:rFonts w:ascii="Times New Roman" w:hAnsi="Times New Roman"/>
          <w:color w:val="000000"/>
          <w:sz w:val="24"/>
          <w:szCs w:val="24"/>
        </w:rPr>
        <w:t>Тиманский сельсовет</w:t>
      </w:r>
      <w:r w:rsidRPr="00E14016">
        <w:rPr>
          <w:rFonts w:ascii="Times New Roman" w:hAnsi="Times New Roman"/>
          <w:sz w:val="24"/>
          <w:szCs w:val="24"/>
        </w:rPr>
        <w:t xml:space="preserve">» НАО                                                 В.Е. </w:t>
      </w:r>
      <w:proofErr w:type="spellStart"/>
      <w:r w:rsidRPr="00E14016">
        <w:rPr>
          <w:rFonts w:ascii="Times New Roman" w:hAnsi="Times New Roman"/>
          <w:sz w:val="24"/>
          <w:szCs w:val="24"/>
        </w:rPr>
        <w:t>Глухов</w:t>
      </w:r>
      <w:proofErr w:type="spellEnd"/>
      <w:r w:rsidRPr="00E1401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E44AFF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E44AFF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  «</w:t>
      </w:r>
      <w:r w:rsidRPr="00E0479C">
        <w:rPr>
          <w:rFonts w:ascii="Times New Roman" w:hAnsi="Times New Roman"/>
          <w:sz w:val="20"/>
          <w:szCs w:val="20"/>
        </w:rPr>
        <w:t>Тиманский</w:t>
      </w:r>
      <w:r>
        <w:rPr>
          <w:rFonts w:ascii="Times New Roman" w:hAnsi="Times New Roman"/>
          <w:sz w:val="20"/>
          <w:szCs w:val="20"/>
        </w:rPr>
        <w:t xml:space="preserve"> сельсовет» НАО </w:t>
      </w:r>
    </w:p>
    <w:p w:rsidR="00E44AFF" w:rsidRDefault="00E44AFF" w:rsidP="00E44AF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 от  00.10.2019    № 00</w:t>
      </w:r>
    </w:p>
    <w:p w:rsidR="00E44AFF" w:rsidRDefault="00E44AFF" w:rsidP="00E44A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</w:p>
    <w:p w:rsidR="00E44AFF" w:rsidRDefault="00E44AFF" w:rsidP="00E44A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4AFF" w:rsidRDefault="0080797A" w:rsidP="00E44AFF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8" w:anchor="Par37" w:history="1">
        <w:r w:rsidR="00E44AFF">
          <w:rPr>
            <w:rStyle w:val="a5"/>
            <w:rFonts w:ascii="Times New Roman" w:hAnsi="Times New Roman" w:cs="Times New Roman"/>
            <w:b/>
            <w:color w:val="000000"/>
            <w:sz w:val="24"/>
            <w:szCs w:val="24"/>
            <w:u w:val="none"/>
          </w:rPr>
          <w:t>Стоимость</w:t>
        </w:r>
      </w:hyperlink>
      <w:r w:rsidR="00E44A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="00E44AFF">
        <w:rPr>
          <w:rFonts w:ascii="Times New Roman" w:hAnsi="Times New Roman"/>
          <w:b/>
          <w:color w:val="000000"/>
          <w:sz w:val="24"/>
          <w:szCs w:val="24"/>
        </w:rPr>
        <w:t>муниципального образования «</w:t>
      </w:r>
      <w:r w:rsidR="00E44AFF" w:rsidRPr="00E44AFF">
        <w:rPr>
          <w:rFonts w:ascii="Times New Roman" w:hAnsi="Times New Roman"/>
          <w:b/>
          <w:color w:val="000000"/>
          <w:sz w:val="24"/>
          <w:szCs w:val="24"/>
        </w:rPr>
        <w:t xml:space="preserve">Тиманский </w:t>
      </w:r>
      <w:r w:rsidR="00E44AFF">
        <w:rPr>
          <w:rFonts w:ascii="Times New Roman" w:hAnsi="Times New Roman"/>
          <w:b/>
          <w:color w:val="000000"/>
          <w:sz w:val="24"/>
          <w:szCs w:val="24"/>
        </w:rPr>
        <w:t>сельсовет» Ненецкого автономного округа</w:t>
      </w:r>
    </w:p>
    <w:p w:rsidR="00E44AFF" w:rsidRDefault="00E44AFF" w:rsidP="00E44AFF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4AFF" w:rsidRDefault="00E44AFF" w:rsidP="00E44AF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4"/>
        <w:gridCol w:w="2261"/>
        <w:gridCol w:w="3969"/>
        <w:gridCol w:w="2841"/>
      </w:tblGrid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E44AFF" w:rsidTr="00E44AFF">
        <w:trPr>
          <w:trHeight w:val="45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договора-заказа на предоставление услуг, предоставляемых согласно гарантированному перечню услуг по погребению, на основании предоставляемых лицом, взявшим на себя обязанность осуществить погребение, свидетельства о смерти, справки о смерти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841=55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Гроб стандартный из пиломатериалов толщиной до 25 мм, с изголовьем из древесных опилок, обитый снаружи и внутри хлопчатобумажной тканью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  341=55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Погрузка в автокатафалк гроба и других предметов, необходимых для погребения (покрывало хлопчатобумажное, тапочки похоронные), доставка гроба и других предметов, необходимых для погребения,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место нахождения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тела (останков) умершего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5 341=55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Вынос закрытого гроба с телом (останками) умершего рабочими специализированной службы похоронного дела (4 человека) из помещения морга или дома и установка в автокатафалк, перевозка тела (останков) на кладбище, перенос гроба с телом (останками) умершего к месту захоронения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2 341=55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 тела (останков) умершего</w:t>
            </w: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стандартной могилы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Расчистка и разметка места стандартной могилы (не включает демонтаж цоколя и намогильных сооружений), копка вручную или механизированным способом с последующей доработкой вручную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6 341=55</w:t>
            </w: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4AFF" w:rsidTr="00E44AFF">
        <w:trPr>
          <w:trHeight w:val="124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Опускание гроба в могилу, засыпка могилы и устройство надмогильного холма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4 355=40</w:t>
            </w: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AFF" w:rsidTr="00E44AFF">
        <w:trPr>
          <w:trHeight w:val="6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 установка стелы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Стела  из бруса 150х150мм, высотой</w:t>
            </w: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 м </w:t>
            </w: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1 825=40</w:t>
            </w:r>
          </w:p>
        </w:tc>
      </w:tr>
      <w:tr w:rsidR="00E44AFF" w:rsidTr="00E44AFF"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32 388=55</w:t>
            </w:r>
          </w:p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E44AFF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E44AFF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  «</w:t>
      </w:r>
      <w:r w:rsidR="00E0479C" w:rsidRPr="00E0479C">
        <w:rPr>
          <w:rFonts w:ascii="Times New Roman" w:hAnsi="Times New Roman"/>
          <w:sz w:val="20"/>
          <w:szCs w:val="20"/>
        </w:rPr>
        <w:t>Тиманский</w:t>
      </w:r>
      <w:r w:rsidR="00E0479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сельсовет» НАО </w:t>
      </w:r>
    </w:p>
    <w:p w:rsidR="00E44AFF" w:rsidRDefault="00E0479C" w:rsidP="00E44AF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 от  00.10</w:t>
      </w:r>
      <w:r w:rsidR="00E44AFF">
        <w:rPr>
          <w:rFonts w:ascii="Times New Roman" w:hAnsi="Times New Roman"/>
        </w:rPr>
        <w:t>.2019  №  00</w:t>
      </w: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1" w:name="Par94"/>
    <w:bookmarkEnd w:id="1"/>
    <w:p w:rsidR="00E44AFF" w:rsidRDefault="0080797A" w:rsidP="00E44AFF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fldChar w:fldCharType="begin"/>
      </w:r>
      <w:r w:rsidR="00E44AFF">
        <w:rPr>
          <w:rFonts w:ascii="Times New Roman" w:hAnsi="Times New Roman" w:cs="Times New Roman"/>
          <w:b/>
          <w:color w:val="000000"/>
          <w:sz w:val="24"/>
          <w:szCs w:val="24"/>
        </w:rPr>
        <w:instrText xml:space="preserve"> HYPERLINK "file:///C:\\Users\\Тиман\\Desktop\\все\\погребение\\Пустозерский.docx" \l "Par94" </w:instrTex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E44AFF">
        <w:rPr>
          <w:rStyle w:val="a5"/>
          <w:rFonts w:ascii="Times New Roman" w:hAnsi="Times New Roman" w:cs="Times New Roman"/>
          <w:b/>
          <w:color w:val="000000"/>
          <w:sz w:val="24"/>
          <w:szCs w:val="24"/>
          <w:u w:val="none"/>
        </w:rPr>
        <w:t>Стоимость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fldChar w:fldCharType="end"/>
      </w:r>
      <w:r w:rsidR="00E44A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="00E44AFF">
        <w:rPr>
          <w:rFonts w:ascii="Times New Roman" w:hAnsi="Times New Roman"/>
          <w:b/>
          <w:color w:val="000000"/>
          <w:sz w:val="24"/>
          <w:szCs w:val="24"/>
        </w:rPr>
        <w:t>муниципального образования «</w:t>
      </w:r>
      <w:r w:rsidR="00E0479C">
        <w:rPr>
          <w:rFonts w:ascii="Times New Roman" w:hAnsi="Times New Roman"/>
          <w:b/>
          <w:color w:val="000000"/>
          <w:sz w:val="24"/>
          <w:szCs w:val="24"/>
        </w:rPr>
        <w:t>Тиманский</w:t>
      </w:r>
      <w:r w:rsidR="00E44AFF">
        <w:rPr>
          <w:rFonts w:ascii="Times New Roman" w:hAnsi="Times New Roman"/>
          <w:b/>
          <w:color w:val="000000"/>
          <w:sz w:val="24"/>
          <w:szCs w:val="24"/>
        </w:rPr>
        <w:t xml:space="preserve"> сельсовет» Ненецкого автономного округа</w:t>
      </w: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4"/>
        <w:gridCol w:w="2261"/>
        <w:gridCol w:w="3686"/>
        <w:gridCol w:w="3124"/>
      </w:tblGrid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всех необходимых для погребения документов, в том числе справки о смерти, свидетельства о смерти на основании медицинского свидетельства о смерти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372=30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Гроб стандартный из пиломатериалов толщиной до 25 мм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:,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изголовьем из древесных опилок, обитый внутри хлопчатобумажной тканью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11 322=36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Погрузка в автокатафалк гроба и других предметов, необходимых для погребения, доставка гроба и других предметов, необходимых для погребения, в морг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4 322=36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Ситцевая ткань, размер: 0,7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4,5 м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1 772=36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тела (останков)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умершего на кладбище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Вынос закрытого гроба с телом (останками) умершего рабочими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специализированной службы похоронного дела (4 человека) из помещения морга и установка в автокатафалк, перевозка тела (останков) на кладбище, перенос гроба с телом (останками) умершего к месту захоронения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2 322=36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</w:tr>
      <w:tr w:rsidR="00E44AFF" w:rsidTr="00E44AF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стандартной могилы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Расчистка и разметка места стандартной могилы, копка вручную или механизированным способом с последующей доработкой вручную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6 322=35</w:t>
            </w:r>
          </w:p>
        </w:tc>
      </w:tr>
      <w:tr w:rsidR="00E44AFF" w:rsidTr="00E44AFF">
        <w:trPr>
          <w:trHeight w:val="150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Опускание гроба в могилу, засыпка могилы и устройство надмогильного холма, изготовление и установка регистрационной таблички</w:t>
            </w: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4 227=23</w:t>
            </w:r>
          </w:p>
        </w:tc>
      </w:tr>
      <w:tr w:rsidR="00E44AFF" w:rsidTr="00E44AFF">
        <w:trPr>
          <w:trHeight w:val="43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и установка регистрационной таблички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Стела  из бруса 150х150мм, высотой</w:t>
            </w: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 м </w:t>
            </w: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1 727=23</w:t>
            </w:r>
          </w:p>
        </w:tc>
      </w:tr>
      <w:tr w:rsidR="00E44AFF" w:rsidTr="00E44AFF"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ИТОГО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32 388=55</w:t>
            </w:r>
          </w:p>
        </w:tc>
      </w:tr>
    </w:tbl>
    <w:p w:rsidR="00E44AFF" w:rsidRDefault="00E44AFF" w:rsidP="00E44A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4AFF" w:rsidRDefault="00E44AFF" w:rsidP="00E44AFF"/>
    <w:p w:rsidR="00E44AFF" w:rsidRDefault="00E44AFF" w:rsidP="00E44AFF"/>
    <w:p w:rsidR="00E44AFF" w:rsidRDefault="00E44AFF" w:rsidP="00E44AFF"/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AFF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9"/>
    <w:rsid w:val="00006DCE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1B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32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4594"/>
    <w:rsid w:val="003145CA"/>
    <w:rsid w:val="0031463E"/>
    <w:rsid w:val="00314BCE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C0D"/>
    <w:rsid w:val="00340E08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F20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86D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5A7"/>
    <w:rsid w:val="004016E0"/>
    <w:rsid w:val="00401ABC"/>
    <w:rsid w:val="00401C05"/>
    <w:rsid w:val="00401D3E"/>
    <w:rsid w:val="00401EF4"/>
    <w:rsid w:val="00401FF0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4D6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5C7"/>
    <w:rsid w:val="0048478B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6C4D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2A6"/>
    <w:rsid w:val="004A2397"/>
    <w:rsid w:val="004A2446"/>
    <w:rsid w:val="004A2458"/>
    <w:rsid w:val="004A2622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6C5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973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31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5EB7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1E32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C7F9E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47C"/>
    <w:rsid w:val="006D54C7"/>
    <w:rsid w:val="006D561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CE6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873"/>
    <w:rsid w:val="00796A56"/>
    <w:rsid w:val="00796B30"/>
    <w:rsid w:val="00796C88"/>
    <w:rsid w:val="00796DD5"/>
    <w:rsid w:val="00796EFB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469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97A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A8A"/>
    <w:rsid w:val="00825C86"/>
    <w:rsid w:val="00825CB2"/>
    <w:rsid w:val="00825F1D"/>
    <w:rsid w:val="00826030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6F"/>
    <w:rsid w:val="008676AC"/>
    <w:rsid w:val="00867922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76"/>
    <w:rsid w:val="0089448A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045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1FCE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1E7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BF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7B"/>
    <w:rsid w:val="00AE5DEB"/>
    <w:rsid w:val="00AE5DF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9E9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0E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53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3E"/>
    <w:rsid w:val="00BD7DEA"/>
    <w:rsid w:val="00BD7ED0"/>
    <w:rsid w:val="00BE0125"/>
    <w:rsid w:val="00BE0590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72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73E"/>
    <w:rsid w:val="00CD0C81"/>
    <w:rsid w:val="00CD0FC9"/>
    <w:rsid w:val="00CD0FDF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BE9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9C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016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47F"/>
    <w:rsid w:val="00E3692E"/>
    <w:rsid w:val="00E36AF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4AFF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6BF"/>
    <w:rsid w:val="00EE372D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29F6"/>
    <w:rsid w:val="00F03282"/>
    <w:rsid w:val="00F03663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44AF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A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E4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44A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44A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E44A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44AFF"/>
    <w:rPr>
      <w:color w:val="0000FF"/>
      <w:u w:val="single"/>
    </w:rPr>
  </w:style>
  <w:style w:type="paragraph" w:customStyle="1" w:styleId="Heading2">
    <w:name w:val="Heading 2"/>
    <w:basedOn w:val="a"/>
    <w:next w:val="a"/>
    <w:rsid w:val="00E44AFF"/>
    <w:pPr>
      <w:keepNext/>
      <w:widowControl w:val="0"/>
      <w:numPr>
        <w:numId w:val="1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E44AFF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E44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4A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2019-09-25T07:57:00Z</cp:lastPrinted>
  <dcterms:created xsi:type="dcterms:W3CDTF">2019-09-25T06:47:00Z</dcterms:created>
  <dcterms:modified xsi:type="dcterms:W3CDTF">2019-09-25T08:03:00Z</dcterms:modified>
</cp:coreProperties>
</file>