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3A" w:rsidRDefault="0067183A" w:rsidP="0067183A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83A" w:rsidRDefault="0067183A" w:rsidP="006718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 МУНИЦИПАЛЬНОГО ОБРАЗОВАНИЯ </w:t>
      </w:r>
    </w:p>
    <w:p w:rsidR="0067183A" w:rsidRDefault="0067183A" w:rsidP="0067183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«ТИМАНСКИЙ СЕЛЬСОВЕТ» НЕНЕЦКОГО АВТОНОМНОГО ОКРУГА</w:t>
      </w:r>
    </w:p>
    <w:p w:rsidR="0067183A" w:rsidRDefault="0067183A" w:rsidP="006718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7183A" w:rsidRDefault="0067183A" w:rsidP="0067183A">
      <w:pPr>
        <w:pStyle w:val="ConsTitle"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7183A" w:rsidRDefault="0067183A" w:rsidP="0067183A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РАСПОРЯЖ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67183A" w:rsidRDefault="0067183A" w:rsidP="0067183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</w:p>
    <w:p w:rsidR="0067183A" w:rsidRDefault="0067183A" w:rsidP="0067183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  <w:r>
        <w:rPr>
          <w:u w:val="single"/>
        </w:rPr>
        <w:t>от  14.04. 2020 г. № 19 од</w:t>
      </w:r>
    </w:p>
    <w:p w:rsidR="0067183A" w:rsidRDefault="0067183A" w:rsidP="0067183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  <w:r>
        <w:rPr>
          <w:b w:val="0"/>
        </w:rPr>
        <w:t xml:space="preserve"> П. Индига, НАО</w:t>
      </w:r>
    </w:p>
    <w:p w:rsidR="0067183A" w:rsidRDefault="0067183A" w:rsidP="006718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52185" w:rsidRPr="00152185" w:rsidRDefault="00152185" w:rsidP="001521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О признании утратившим</w:t>
      </w:r>
      <w:r w:rsidR="00832AD5" w:rsidRPr="0009675E">
        <w:rPr>
          <w:rFonts w:ascii="Times New Roman" w:hAnsi="Times New Roman" w:cs="Times New Roman"/>
          <w:b/>
          <w:sz w:val="26"/>
        </w:rPr>
        <w:t xml:space="preserve"> силу</w:t>
      </w:r>
      <w:r w:rsidRPr="00152185">
        <w:rPr>
          <w:rFonts w:ascii="Times New Roman" w:hAnsi="Times New Roman"/>
          <w:sz w:val="26"/>
          <w:szCs w:val="24"/>
        </w:rPr>
        <w:t xml:space="preserve"> </w:t>
      </w:r>
      <w:r w:rsidRPr="00152185">
        <w:rPr>
          <w:rFonts w:ascii="Times New Roman" w:hAnsi="Times New Roman" w:cs="Times New Roman"/>
          <w:b/>
          <w:sz w:val="26"/>
        </w:rPr>
        <w:t>распоряжения Администрации МО «Тиманский сельсовет» НАО от 19.08.2020 №  52/1 од  «Об утверждении ежегодного плана проведения плановых проверок юридических лиц и индивидуальных предпринимателей на 2020 год»</w:t>
      </w:r>
    </w:p>
    <w:p w:rsidR="0067183A" w:rsidRDefault="0067183A" w:rsidP="0067183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7183A" w:rsidRDefault="0067183A" w:rsidP="0067183A">
      <w:pPr>
        <w:pStyle w:val="a3"/>
        <w:jc w:val="center"/>
        <w:rPr>
          <w:rFonts w:ascii="Times New Roman" w:hAnsi="Times New Roman"/>
          <w:b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соответствии с абзацем 10 подпункта а) п. 7 </w:t>
      </w:r>
      <w:r w:rsidRPr="0067183A">
        <w:rPr>
          <w:rFonts w:ascii="Times New Roman" w:hAnsi="Times New Roman" w:cs="Times New Roman"/>
          <w:sz w:val="26"/>
          <w:szCs w:val="24"/>
        </w:rPr>
        <w:t xml:space="preserve"> </w:t>
      </w:r>
      <w:hyperlink r:id="rId6" w:history="1">
        <w:r w:rsidRPr="0067183A">
          <w:rPr>
            <w:rFonts w:ascii="Times New Roman" w:hAnsi="Times New Roman" w:cs="Times New Roman"/>
            <w:sz w:val="26"/>
            <w:szCs w:val="24"/>
          </w:rPr>
          <w:t xml:space="preserve"> Правил подготовки органами государственного контроля (надзора) и органами муниципального </w:t>
        </w:r>
        <w:proofErr w:type="gramStart"/>
        <w:r w:rsidRPr="0067183A">
          <w:rPr>
            <w:rFonts w:ascii="Times New Roman" w:hAnsi="Times New Roman" w:cs="Times New Roman"/>
            <w:sz w:val="26"/>
            <w:szCs w:val="24"/>
          </w:rPr>
          <w:t>контроля ежегодных планов проведения плано</w:t>
        </w:r>
        <w:r>
          <w:rPr>
            <w:rFonts w:ascii="Times New Roman" w:hAnsi="Times New Roman" w:cs="Times New Roman"/>
            <w:sz w:val="26"/>
            <w:szCs w:val="24"/>
          </w:rPr>
          <w:t>вых проверок юридических лиц</w:t>
        </w:r>
        <w:proofErr w:type="gramEnd"/>
        <w:r>
          <w:rPr>
            <w:rFonts w:ascii="Times New Roman" w:hAnsi="Times New Roman" w:cs="Times New Roman"/>
            <w:sz w:val="26"/>
            <w:szCs w:val="24"/>
          </w:rPr>
          <w:t xml:space="preserve"> и индивидуальных предпринимателей, утвержденных</w:t>
        </w:r>
        <w:r w:rsidRPr="0067183A">
          <w:t xml:space="preserve"> </w:t>
        </w:r>
        <w:r w:rsidRPr="0067183A">
          <w:rPr>
            <w:rFonts w:ascii="Times New Roman" w:hAnsi="Times New Roman" w:cs="Times New Roman"/>
            <w:sz w:val="26"/>
            <w:szCs w:val="24"/>
          </w:rPr>
          <w:t>Постановление</w:t>
        </w:r>
        <w:r>
          <w:rPr>
            <w:rFonts w:ascii="Times New Roman" w:hAnsi="Times New Roman" w:cs="Times New Roman"/>
            <w:sz w:val="26"/>
            <w:szCs w:val="24"/>
          </w:rPr>
          <w:t>м</w:t>
        </w:r>
        <w:r w:rsidR="00152185">
          <w:rPr>
            <w:rFonts w:ascii="Times New Roman" w:hAnsi="Times New Roman" w:cs="Times New Roman"/>
            <w:sz w:val="26"/>
            <w:szCs w:val="24"/>
          </w:rPr>
          <w:t xml:space="preserve"> Правительства Российской Федерации</w:t>
        </w:r>
        <w:r w:rsidRPr="0067183A">
          <w:rPr>
            <w:rFonts w:ascii="Times New Roman" w:hAnsi="Times New Roman" w:cs="Times New Roman"/>
            <w:sz w:val="26"/>
            <w:szCs w:val="24"/>
          </w:rPr>
          <w:t xml:space="preserve"> от 30.06.2010 N 489 (</w:t>
        </w:r>
        <w:r>
          <w:rPr>
            <w:rFonts w:ascii="Times New Roman" w:hAnsi="Times New Roman" w:cs="Times New Roman"/>
            <w:sz w:val="26"/>
            <w:szCs w:val="24"/>
          </w:rPr>
          <w:t xml:space="preserve">в </w:t>
        </w:r>
        <w:r w:rsidRPr="0067183A">
          <w:rPr>
            <w:rFonts w:ascii="Times New Roman" w:hAnsi="Times New Roman" w:cs="Times New Roman"/>
            <w:sz w:val="26"/>
            <w:szCs w:val="24"/>
          </w:rPr>
          <w:t>ред. от 03.04.2020)</w:t>
        </w:r>
        <w:r>
          <w:rPr>
            <w:rFonts w:ascii="Times New Roman" w:hAnsi="Times New Roman" w:cs="Times New Roman"/>
            <w:sz w:val="26"/>
            <w:szCs w:val="24"/>
          </w:rPr>
          <w:t>:</w:t>
        </w:r>
        <w:r w:rsidRPr="0067183A">
          <w:rPr>
            <w:rFonts w:ascii="Times New Roman" w:hAnsi="Times New Roman" w:cs="Times New Roman"/>
            <w:sz w:val="26"/>
            <w:szCs w:val="24"/>
          </w:rPr>
          <w:t xml:space="preserve"> </w:t>
        </w:r>
        <w:r>
          <w:rPr>
            <w:rFonts w:ascii="Times New Roman" w:hAnsi="Times New Roman" w:cs="Times New Roman"/>
            <w:sz w:val="26"/>
            <w:szCs w:val="24"/>
          </w:rPr>
          <w:t xml:space="preserve"> </w:t>
        </w:r>
      </w:hyperlink>
    </w:p>
    <w:p w:rsidR="0067183A" w:rsidRDefault="0067183A" w:rsidP="006718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1271EF" w:rsidRPr="001271EF" w:rsidRDefault="0067183A" w:rsidP="001271E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 w:rsidRPr="001271EF">
        <w:rPr>
          <w:rFonts w:ascii="Times New Roman" w:hAnsi="Times New Roman"/>
          <w:sz w:val="26"/>
          <w:szCs w:val="24"/>
        </w:rPr>
        <w:t xml:space="preserve">1. </w:t>
      </w:r>
      <w:r w:rsidR="001271EF">
        <w:rPr>
          <w:rFonts w:ascii="Times New Roman" w:hAnsi="Times New Roman"/>
          <w:sz w:val="26"/>
          <w:szCs w:val="24"/>
        </w:rPr>
        <w:t xml:space="preserve">Признать утратившим силу распоряжения Администрации </w:t>
      </w:r>
      <w:r w:rsidR="001271EF" w:rsidRPr="001271EF">
        <w:rPr>
          <w:rFonts w:ascii="Times New Roman" w:hAnsi="Times New Roman"/>
          <w:sz w:val="26"/>
          <w:szCs w:val="24"/>
        </w:rPr>
        <w:t>МО «Тиманский сельсовет» НАО от 19.08.2020 №  52/1 од  «Об утверждении ежегодного плана проведения плановых проверок юридических лиц и индивидуальных предпринимателей на 2020 год</w:t>
      </w:r>
      <w:r w:rsidR="00152185">
        <w:rPr>
          <w:rFonts w:ascii="Times New Roman" w:hAnsi="Times New Roman"/>
          <w:sz w:val="26"/>
          <w:szCs w:val="24"/>
        </w:rPr>
        <w:t>»</w:t>
      </w:r>
      <w:r w:rsidR="001271EF">
        <w:rPr>
          <w:rFonts w:ascii="Times New Roman" w:hAnsi="Times New Roman"/>
          <w:sz w:val="26"/>
          <w:szCs w:val="24"/>
        </w:rPr>
        <w:t>.</w:t>
      </w:r>
    </w:p>
    <w:p w:rsidR="001271EF" w:rsidRDefault="001271EF" w:rsidP="001271EF">
      <w:pPr>
        <w:pStyle w:val="ConsPlusNormal"/>
        <w:widowControl/>
        <w:ind w:firstLine="54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</w:t>
      </w:r>
      <w:r>
        <w:rPr>
          <w:rFonts w:ascii="Times New Roman" w:hAnsi="Times New Roman"/>
          <w:sz w:val="26"/>
          <w:szCs w:val="24"/>
        </w:rPr>
        <w:t>Настоящее распоряжение вступает в силу с момента его подписания и подлежит размещению на официальном сайте МО «Тиманский сельсовет» НАО в сети «Интернет».</w:t>
      </w:r>
    </w:p>
    <w:p w:rsidR="001271EF" w:rsidRPr="001271EF" w:rsidRDefault="001271EF" w:rsidP="001271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proofErr w:type="gramStart"/>
      <w:r w:rsidRPr="007E6BD7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="00152185">
        <w:rPr>
          <w:rFonts w:ascii="Times New Roman" w:hAnsi="Times New Roman" w:cs="Times New Roman"/>
          <w:sz w:val="26"/>
          <w:szCs w:val="28"/>
        </w:rPr>
        <w:t xml:space="preserve"> ис</w:t>
      </w:r>
      <w:r w:rsidRPr="007E6BD7">
        <w:rPr>
          <w:rFonts w:ascii="Times New Roman" w:hAnsi="Times New Roman" w:cs="Times New Roman"/>
          <w:sz w:val="26"/>
          <w:szCs w:val="28"/>
        </w:rPr>
        <w:t xml:space="preserve">полнением </w:t>
      </w:r>
      <w:r w:rsidR="00152185">
        <w:rPr>
          <w:rFonts w:ascii="Times New Roman" w:hAnsi="Times New Roman" w:cs="Times New Roman"/>
          <w:sz w:val="26"/>
          <w:szCs w:val="28"/>
        </w:rPr>
        <w:t xml:space="preserve">настоящего </w:t>
      </w:r>
      <w:r w:rsidRPr="007E6BD7">
        <w:rPr>
          <w:rFonts w:ascii="Times New Roman" w:hAnsi="Times New Roman" w:cs="Times New Roman"/>
          <w:sz w:val="26"/>
          <w:szCs w:val="28"/>
        </w:rPr>
        <w:t xml:space="preserve">распоряжения оставляю за собой.  </w:t>
      </w:r>
    </w:p>
    <w:p w:rsidR="001271EF" w:rsidRPr="007E6BD7" w:rsidRDefault="001271EF" w:rsidP="001271EF">
      <w:pPr>
        <w:spacing w:after="0" w:line="240" w:lineRule="auto"/>
        <w:ind w:left="1134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           </w:t>
      </w:r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outlineLvl w:val="0"/>
        <w:rPr>
          <w:sz w:val="26"/>
          <w:szCs w:val="24"/>
        </w:rPr>
      </w:pPr>
    </w:p>
    <w:p w:rsidR="0067183A" w:rsidRDefault="0067183A" w:rsidP="007E35B1">
      <w:pPr>
        <w:pStyle w:val="ConsPlusNormal"/>
        <w:widowControl/>
        <w:ind w:firstLine="0"/>
        <w:outlineLvl w:val="0"/>
        <w:rPr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 МО  «Тиманский  сельсовет» НАО          </w:t>
      </w:r>
      <w:r w:rsidR="007E35B1">
        <w:rPr>
          <w:rFonts w:ascii="Times New Roman" w:hAnsi="Times New Roman" w:cs="Times New Roman"/>
          <w:sz w:val="26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7E35B1">
        <w:rPr>
          <w:rFonts w:ascii="Times New Roman" w:hAnsi="Times New Roman" w:cs="Times New Roman"/>
          <w:sz w:val="26"/>
          <w:szCs w:val="24"/>
        </w:rPr>
        <w:t xml:space="preserve">      </w:t>
      </w:r>
      <w:r>
        <w:rPr>
          <w:rFonts w:ascii="Times New Roman" w:hAnsi="Times New Roman" w:cs="Times New Roman"/>
          <w:sz w:val="26"/>
          <w:szCs w:val="24"/>
        </w:rPr>
        <w:t xml:space="preserve">  В.Е. </w:t>
      </w:r>
      <w:proofErr w:type="spellStart"/>
      <w:r>
        <w:rPr>
          <w:rFonts w:ascii="Times New Roman" w:hAnsi="Times New Roman" w:cs="Times New Roman"/>
          <w:sz w:val="26"/>
          <w:szCs w:val="24"/>
        </w:rPr>
        <w:t>Глухов</w:t>
      </w:r>
      <w:proofErr w:type="spellEnd"/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rPr>
          <w:rFonts w:ascii="Times New Roman" w:hAnsi="Times New Roman"/>
          <w:sz w:val="26"/>
          <w:szCs w:val="24"/>
        </w:rPr>
      </w:pPr>
    </w:p>
    <w:p w:rsidR="0067183A" w:rsidRDefault="0067183A" w:rsidP="0067183A">
      <w:pPr>
        <w:rPr>
          <w:rFonts w:ascii="Times New Roman" w:hAnsi="Times New Roman"/>
          <w:sz w:val="26"/>
          <w:szCs w:val="24"/>
        </w:rPr>
      </w:pPr>
    </w:p>
    <w:p w:rsidR="0067183A" w:rsidRDefault="0067183A" w:rsidP="0067183A">
      <w:pPr>
        <w:rPr>
          <w:sz w:val="26"/>
        </w:rPr>
      </w:pPr>
    </w:p>
    <w:p w:rsidR="0067183A" w:rsidRDefault="0067183A" w:rsidP="0067183A">
      <w:pPr>
        <w:pStyle w:val="ConsPlusNormal"/>
        <w:widowControl/>
        <w:ind w:firstLine="540"/>
        <w:jc w:val="both"/>
        <w:rPr>
          <w:sz w:val="26"/>
        </w:rPr>
      </w:pPr>
    </w:p>
    <w:p w:rsidR="0067183A" w:rsidRDefault="0067183A" w:rsidP="0067183A">
      <w:pPr>
        <w:pStyle w:val="ConsPlusNormal"/>
        <w:widowControl/>
        <w:ind w:firstLine="540"/>
        <w:jc w:val="both"/>
        <w:rPr>
          <w:sz w:val="26"/>
        </w:rPr>
      </w:pPr>
    </w:p>
    <w:p w:rsidR="0067183A" w:rsidRDefault="0067183A" w:rsidP="0067183A">
      <w:pPr>
        <w:pStyle w:val="ConsPlusNormal"/>
        <w:widowControl/>
        <w:ind w:firstLine="540"/>
        <w:jc w:val="both"/>
        <w:rPr>
          <w:sz w:val="26"/>
        </w:rPr>
      </w:pPr>
    </w:p>
    <w:p w:rsidR="0067183A" w:rsidRDefault="0067183A" w:rsidP="0067183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</w:p>
    <w:p w:rsidR="0067183A" w:rsidRDefault="0067183A" w:rsidP="0067183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>
    <w:nsid w:val="6E4649C4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83A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A1A"/>
    <w:rsid w:val="00001A62"/>
    <w:rsid w:val="00001B50"/>
    <w:rsid w:val="00001BB1"/>
    <w:rsid w:val="00001DE4"/>
    <w:rsid w:val="00001E99"/>
    <w:rsid w:val="00001F95"/>
    <w:rsid w:val="00001FCB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1EF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185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33"/>
    <w:rsid w:val="003B4DCB"/>
    <w:rsid w:val="003B4F31"/>
    <w:rsid w:val="003B5088"/>
    <w:rsid w:val="003B59AA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DFF"/>
    <w:rsid w:val="00635085"/>
    <w:rsid w:val="006350B1"/>
    <w:rsid w:val="006351B9"/>
    <w:rsid w:val="0063534C"/>
    <w:rsid w:val="00635387"/>
    <w:rsid w:val="0063552F"/>
    <w:rsid w:val="0063564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83A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5B1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AD5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D36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532"/>
    <w:rsid w:val="008D7688"/>
    <w:rsid w:val="008D7782"/>
    <w:rsid w:val="008D79F6"/>
    <w:rsid w:val="008D7A8A"/>
    <w:rsid w:val="008D7C78"/>
    <w:rsid w:val="008D7DBD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642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DD9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3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67183A"/>
    <w:pPr>
      <w:keepNext/>
      <w:numPr>
        <w:ilvl w:val="1"/>
        <w:numId w:val="1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7183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No Spacing"/>
    <w:qFormat/>
    <w:rsid w:val="0067183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718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1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67183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2">
    <w:name w:val="Heading 2"/>
    <w:basedOn w:val="a"/>
    <w:next w:val="a"/>
    <w:rsid w:val="0067183A"/>
    <w:pPr>
      <w:keepNext/>
      <w:widowControl w:val="0"/>
      <w:numPr>
        <w:numId w:val="2"/>
      </w:numPr>
      <w:suppressAutoHyphens/>
      <w:autoSpaceDN w:val="0"/>
      <w:spacing w:before="240" w:after="0" w:line="240" w:lineRule="auto"/>
      <w:jc w:val="center"/>
      <w:outlineLvl w:val="1"/>
    </w:pPr>
    <w:rPr>
      <w:rFonts w:ascii="Times New Roman" w:eastAsia="SimSun" w:hAnsi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rsid w:val="0067183A"/>
    <w:pPr>
      <w:numPr>
        <w:numId w:val="2"/>
      </w:numPr>
    </w:pPr>
  </w:style>
  <w:style w:type="paragraph" w:styleId="a4">
    <w:name w:val="Balloon Text"/>
    <w:basedOn w:val="a"/>
    <w:link w:val="a5"/>
    <w:uiPriority w:val="99"/>
    <w:semiHidden/>
    <w:unhideWhenUsed/>
    <w:rsid w:val="0067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83A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718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02225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2020-04-14T13:45:00Z</cp:lastPrinted>
  <dcterms:created xsi:type="dcterms:W3CDTF">2020-04-14T12:55:00Z</dcterms:created>
  <dcterms:modified xsi:type="dcterms:W3CDTF">2020-04-14T13:50:00Z</dcterms:modified>
</cp:coreProperties>
</file>