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0EA" w:rsidRDefault="00E100EA" w:rsidP="00E100EA">
      <w:pPr>
        <w:pStyle w:val="2"/>
        <w:spacing w:before="0"/>
        <w:jc w:val="center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8" name="Рисунок 8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00EA" w:rsidRPr="00F41087" w:rsidRDefault="00E100EA" w:rsidP="00E100EA"/>
    <w:p w:rsidR="00E100EA" w:rsidRDefault="00E100EA" w:rsidP="00E100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ОБРАЗОВАНИЯ</w:t>
      </w:r>
    </w:p>
    <w:p w:rsidR="00E100EA" w:rsidRPr="00EC146C" w:rsidRDefault="00E100EA" w:rsidP="00E100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«ТИМАНСКИЙ СЕЛЬСОВЕТ» НЕНЕЦКОГО АВТОНОМНОГО ОКРУГА</w:t>
      </w:r>
    </w:p>
    <w:p w:rsidR="00E100EA" w:rsidRDefault="00E100EA" w:rsidP="00E100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100EA" w:rsidRPr="00EC146C" w:rsidRDefault="00E100EA" w:rsidP="00E100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C146C">
        <w:rPr>
          <w:rFonts w:ascii="Times New Roman" w:hAnsi="Times New Roman"/>
          <w:b/>
          <w:sz w:val="26"/>
          <w:szCs w:val="26"/>
        </w:rPr>
        <w:t>ПОСТАНОВЛЕНИЕ</w:t>
      </w:r>
    </w:p>
    <w:p w:rsidR="00E100EA" w:rsidRPr="00EC146C" w:rsidRDefault="00E100EA" w:rsidP="00E1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100EA" w:rsidRPr="00C23CF5" w:rsidRDefault="00E100EA" w:rsidP="00E100EA">
      <w:pPr>
        <w:pStyle w:val="a3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от 16.01</w:t>
      </w:r>
      <w:r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.201</w:t>
      </w: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9 </w:t>
      </w:r>
      <w:r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№</w:t>
      </w: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3</w:t>
      </w:r>
      <w:r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п   </w:t>
      </w:r>
    </w:p>
    <w:p w:rsidR="00E100EA" w:rsidRPr="00EC146C" w:rsidRDefault="00E100EA" w:rsidP="00E100EA">
      <w:pPr>
        <w:pStyle w:val="ConsPlusTitle"/>
        <w:widowControl/>
        <w:tabs>
          <w:tab w:val="left" w:pos="2520"/>
        </w:tabs>
        <w:rPr>
          <w:rFonts w:ascii="Times New Roman" w:hAnsi="Times New Roman"/>
          <w:b w:val="0"/>
          <w:snapToGrid/>
          <w:sz w:val="26"/>
          <w:szCs w:val="26"/>
        </w:rPr>
      </w:pPr>
      <w:r w:rsidRPr="00EC146C">
        <w:rPr>
          <w:rFonts w:ascii="Times New Roman" w:hAnsi="Times New Roman"/>
          <w:b w:val="0"/>
          <w:snapToGrid/>
          <w:sz w:val="26"/>
          <w:szCs w:val="26"/>
        </w:rPr>
        <w:t>п. Индига</w:t>
      </w:r>
      <w:r>
        <w:rPr>
          <w:rFonts w:ascii="Times New Roman" w:hAnsi="Times New Roman"/>
          <w:b w:val="0"/>
          <w:snapToGrid/>
          <w:sz w:val="26"/>
          <w:szCs w:val="26"/>
        </w:rPr>
        <w:t xml:space="preserve">, НАО </w:t>
      </w:r>
    </w:p>
    <w:p w:rsidR="00E100EA" w:rsidRPr="00EC146C" w:rsidRDefault="00CE4221" w:rsidP="00E100EA">
      <w:pPr>
        <w:pStyle w:val="ConsPlusTitle"/>
        <w:widowControl/>
        <w:rPr>
          <w:rFonts w:ascii="Times New Roman" w:hAnsi="Times New Roman"/>
          <w:b w:val="0"/>
          <w:snapToGrid/>
          <w:sz w:val="26"/>
          <w:szCs w:val="26"/>
        </w:rPr>
      </w:pPr>
      <w:r w:rsidRPr="00CE4221">
        <w:rPr>
          <w:rFonts w:ascii="Times New Roman" w:hAnsi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72.05pt;margin-top:14.3pt;width:226.6pt;height:47.25pt;z-index:251660288" stroked="f">
            <v:textbox>
              <w:txbxContent>
                <w:p w:rsidR="00E100EA" w:rsidRPr="00F11624" w:rsidRDefault="00E100EA" w:rsidP="00E100EA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E100EA" w:rsidRDefault="00E100EA" w:rsidP="00E100EA">
      <w:pPr>
        <w:pStyle w:val="2"/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D84C5D"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 xml:space="preserve">Об утверждении </w:t>
      </w:r>
    </w:p>
    <w:p w:rsidR="00E100EA" w:rsidRDefault="00E100EA" w:rsidP="00E100EA">
      <w:pPr>
        <w:pStyle w:val="2"/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D84C5D"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>Муниципальной программы МО «Тиманский сельсовет» НАО</w:t>
      </w:r>
    </w:p>
    <w:p w:rsidR="00E100EA" w:rsidRPr="00D84C5D" w:rsidRDefault="00E100EA" w:rsidP="00E100EA">
      <w:pPr>
        <w:pStyle w:val="2"/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D84C5D"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 xml:space="preserve"> «Старшее поколение» на 2019 год</w:t>
      </w:r>
    </w:p>
    <w:p w:rsidR="00E100EA" w:rsidRPr="00830918" w:rsidRDefault="00E100EA" w:rsidP="00E1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100EA" w:rsidRPr="00C23CF5" w:rsidRDefault="00E100EA" w:rsidP="00E100EA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23CF5">
        <w:rPr>
          <w:sz w:val="26"/>
          <w:szCs w:val="26"/>
        </w:rPr>
        <w:t xml:space="preserve">В соответствии со статьей 179 Бюджетного кодекса Российской Федерации, статьей 14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>постановлением А</w:t>
      </w:r>
      <w:r w:rsidRPr="00D70A9D">
        <w:rPr>
          <w:sz w:val="26"/>
          <w:szCs w:val="26"/>
        </w:rPr>
        <w:t xml:space="preserve">дминистрации МО «Тиманский  сельсовет» НАО от  20 августа  2018 года  № 92п  «Об утверждении </w:t>
      </w:r>
      <w:hyperlink w:anchor="P34" w:history="1">
        <w:proofErr w:type="gramStart"/>
        <w:r w:rsidRPr="00D70A9D">
          <w:rPr>
            <w:sz w:val="26"/>
            <w:szCs w:val="26"/>
          </w:rPr>
          <w:t>Порядк</w:t>
        </w:r>
      </w:hyperlink>
      <w:r w:rsidRPr="00D70A9D">
        <w:rPr>
          <w:sz w:val="26"/>
          <w:szCs w:val="26"/>
        </w:rPr>
        <w:t>а</w:t>
      </w:r>
      <w:proofErr w:type="gramEnd"/>
      <w:r w:rsidRPr="00D70A9D">
        <w:rPr>
          <w:sz w:val="26"/>
          <w:szCs w:val="26"/>
        </w:rPr>
        <w:t xml:space="preserve"> принятия решений о разработке программ муниципального образования «Тиманский сельсовет» Ненецкого автономного округа, их формирования и реализации»</w:t>
      </w:r>
      <w:r>
        <w:rPr>
          <w:b/>
          <w:color w:val="000000"/>
          <w:sz w:val="28"/>
          <w:szCs w:val="28"/>
        </w:rPr>
        <w:t xml:space="preserve"> </w:t>
      </w:r>
      <w:r w:rsidRPr="00C23CF5">
        <w:rPr>
          <w:sz w:val="26"/>
          <w:szCs w:val="26"/>
        </w:rPr>
        <w:t>Администрация муниципального образования «</w:t>
      </w:r>
      <w:r>
        <w:rPr>
          <w:sz w:val="26"/>
          <w:szCs w:val="26"/>
        </w:rPr>
        <w:t>Тиманский</w:t>
      </w:r>
      <w:r w:rsidRPr="00C23CF5">
        <w:rPr>
          <w:sz w:val="26"/>
          <w:szCs w:val="26"/>
        </w:rPr>
        <w:t xml:space="preserve"> сельсовет» Ненецкого автономного округа </w:t>
      </w:r>
      <w:r>
        <w:rPr>
          <w:sz w:val="26"/>
          <w:szCs w:val="26"/>
        </w:rPr>
        <w:t>постановляет</w:t>
      </w:r>
      <w:r w:rsidRPr="00C23CF5">
        <w:rPr>
          <w:sz w:val="26"/>
          <w:szCs w:val="26"/>
        </w:rPr>
        <w:t>:</w:t>
      </w:r>
    </w:p>
    <w:p w:rsidR="00E100EA" w:rsidRPr="00C23CF5" w:rsidRDefault="00E100EA" w:rsidP="00E100EA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23CF5">
        <w:rPr>
          <w:sz w:val="26"/>
          <w:szCs w:val="26"/>
        </w:rPr>
        <w:t xml:space="preserve">1. Утвердить Муниципальную программу «Старшее поколение» </w:t>
      </w:r>
      <w:r>
        <w:rPr>
          <w:sz w:val="26"/>
          <w:szCs w:val="26"/>
        </w:rPr>
        <w:t xml:space="preserve">на 2019 год </w:t>
      </w:r>
      <w:r w:rsidRPr="00C23CF5">
        <w:rPr>
          <w:sz w:val="26"/>
          <w:szCs w:val="26"/>
        </w:rPr>
        <w:t>(прилагается)</w:t>
      </w:r>
      <w:r>
        <w:rPr>
          <w:sz w:val="26"/>
          <w:szCs w:val="26"/>
        </w:rPr>
        <w:t>.</w:t>
      </w:r>
    </w:p>
    <w:p w:rsidR="00E100EA" w:rsidRPr="00D84C5D" w:rsidRDefault="00982470" w:rsidP="00E100EA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100EA">
        <w:rPr>
          <w:sz w:val="26"/>
          <w:szCs w:val="26"/>
        </w:rPr>
        <w:t>.</w:t>
      </w:r>
      <w:r w:rsidR="00E100EA" w:rsidRPr="00D84C5D">
        <w:rPr>
          <w:sz w:val="26"/>
          <w:szCs w:val="26"/>
        </w:rPr>
        <w:t xml:space="preserve"> Настоящее постановление вступает в силу со дня его официального</w:t>
      </w:r>
      <w:r w:rsidR="00E100EA">
        <w:rPr>
          <w:sz w:val="26"/>
          <w:szCs w:val="26"/>
        </w:rPr>
        <w:t xml:space="preserve"> </w:t>
      </w:r>
      <w:r w:rsidR="00E100EA" w:rsidRPr="00D84C5D">
        <w:rPr>
          <w:sz w:val="26"/>
          <w:szCs w:val="26"/>
        </w:rPr>
        <w:t>опубликования и распространяется на правоотношения, возникшие с 1 января</w:t>
      </w:r>
      <w:r w:rsidR="00E100EA">
        <w:rPr>
          <w:sz w:val="26"/>
          <w:szCs w:val="26"/>
        </w:rPr>
        <w:t xml:space="preserve"> 2019 года.</w:t>
      </w:r>
    </w:p>
    <w:p w:rsidR="00E100EA" w:rsidRDefault="00E100EA" w:rsidP="00E100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100EA" w:rsidRDefault="00E100EA" w:rsidP="00E100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100EA" w:rsidRDefault="00E100EA" w:rsidP="00E100E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главы Администрации</w:t>
      </w:r>
    </w:p>
    <w:p w:rsidR="00E100EA" w:rsidRPr="00C23CF5" w:rsidRDefault="00E100EA" w:rsidP="00E100EA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23CF5">
        <w:rPr>
          <w:rFonts w:ascii="Times New Roman" w:hAnsi="Times New Roman"/>
          <w:sz w:val="26"/>
          <w:szCs w:val="26"/>
        </w:rPr>
        <w:t xml:space="preserve"> МО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C23CF5">
        <w:rPr>
          <w:rFonts w:ascii="Times New Roman" w:hAnsi="Times New Roman"/>
          <w:sz w:val="26"/>
          <w:szCs w:val="26"/>
        </w:rPr>
        <w:t xml:space="preserve">«Тиманский сельсовет» НАО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Г.В. Кожина</w:t>
      </w:r>
      <w:r w:rsidRPr="00C23CF5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</w:t>
      </w:r>
    </w:p>
    <w:p w:rsidR="00E100EA" w:rsidRDefault="00E100EA" w:rsidP="00E10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100EA" w:rsidRPr="00FA575D" w:rsidRDefault="00E100EA" w:rsidP="00E100EA">
      <w:pPr>
        <w:tabs>
          <w:tab w:val="left" w:pos="3045"/>
        </w:tabs>
        <w:rPr>
          <w:sz w:val="28"/>
          <w:szCs w:val="28"/>
        </w:rPr>
      </w:pPr>
    </w:p>
    <w:p w:rsidR="00E100EA" w:rsidRPr="00FA575D" w:rsidRDefault="00E100EA" w:rsidP="00E100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100EA" w:rsidRPr="005F609F" w:rsidRDefault="00E100EA" w:rsidP="00E100EA"/>
    <w:p w:rsidR="00E100EA" w:rsidRPr="005F609F" w:rsidRDefault="00E100EA" w:rsidP="00E100EA"/>
    <w:p w:rsidR="00E100EA" w:rsidRPr="005F609F" w:rsidRDefault="00E100EA" w:rsidP="00E100EA"/>
    <w:p w:rsidR="00E100EA" w:rsidRPr="005F609F" w:rsidRDefault="00E100EA" w:rsidP="00E100EA"/>
    <w:p w:rsidR="00E100EA" w:rsidRDefault="00E100EA" w:rsidP="00E100EA"/>
    <w:p w:rsidR="00982470" w:rsidRDefault="00982470" w:rsidP="00E100EA"/>
    <w:p w:rsidR="00E100EA" w:rsidRPr="0023688E" w:rsidRDefault="00E100EA" w:rsidP="00E100EA">
      <w:pPr>
        <w:spacing w:after="0"/>
        <w:ind w:firstLine="709"/>
        <w:jc w:val="right"/>
        <w:rPr>
          <w:rFonts w:ascii="Times New Roman" w:hAnsi="Times New Roman"/>
          <w:sz w:val="26"/>
        </w:rPr>
      </w:pPr>
      <w:r w:rsidRPr="0023688E">
        <w:rPr>
          <w:rFonts w:ascii="Times New Roman" w:hAnsi="Times New Roman"/>
          <w:sz w:val="26"/>
        </w:rPr>
        <w:lastRenderedPageBreak/>
        <w:t xml:space="preserve">Приложение </w:t>
      </w:r>
    </w:p>
    <w:p w:rsidR="00E100EA" w:rsidRPr="0023688E" w:rsidRDefault="00E100EA" w:rsidP="00E100EA">
      <w:pPr>
        <w:spacing w:after="0"/>
        <w:ind w:firstLine="709"/>
        <w:jc w:val="right"/>
        <w:rPr>
          <w:rFonts w:ascii="Times New Roman" w:hAnsi="Times New Roman"/>
          <w:sz w:val="26"/>
        </w:rPr>
      </w:pPr>
      <w:r w:rsidRPr="0023688E">
        <w:rPr>
          <w:rFonts w:ascii="Times New Roman" w:hAnsi="Times New Roman"/>
          <w:sz w:val="26"/>
        </w:rPr>
        <w:t>к Постановлению Администрации</w:t>
      </w:r>
    </w:p>
    <w:p w:rsidR="00E100EA" w:rsidRPr="0023688E" w:rsidRDefault="00E100EA" w:rsidP="00E100EA">
      <w:pPr>
        <w:spacing w:after="0"/>
        <w:ind w:firstLine="709"/>
        <w:jc w:val="right"/>
        <w:rPr>
          <w:rFonts w:ascii="Times New Roman" w:hAnsi="Times New Roman"/>
          <w:sz w:val="26"/>
        </w:rPr>
      </w:pPr>
      <w:r w:rsidRPr="0023688E">
        <w:rPr>
          <w:rFonts w:ascii="Times New Roman" w:hAnsi="Times New Roman"/>
          <w:sz w:val="26"/>
        </w:rPr>
        <w:t xml:space="preserve">МО «Тиманский  сельсовет» НАО  </w:t>
      </w:r>
    </w:p>
    <w:p w:rsidR="00E100EA" w:rsidRPr="0023688E" w:rsidRDefault="00E100EA" w:rsidP="00E100EA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от 16.01.2019 г. №0 3п</w:t>
      </w:r>
    </w:p>
    <w:p w:rsidR="00E100EA" w:rsidRPr="0023688E" w:rsidRDefault="00E100EA" w:rsidP="00E100EA">
      <w:pPr>
        <w:widowControl w:val="0"/>
        <w:spacing w:after="0"/>
        <w:rPr>
          <w:rFonts w:ascii="Times New Roman" w:hAnsi="Times New Roman"/>
          <w:b/>
          <w:bCs/>
          <w:sz w:val="26"/>
        </w:rPr>
      </w:pPr>
    </w:p>
    <w:p w:rsidR="00E100EA" w:rsidRPr="0023688E" w:rsidRDefault="00E100EA" w:rsidP="00E100EA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sz w:val="26"/>
          <w:szCs w:val="28"/>
        </w:rPr>
      </w:pPr>
      <w:r w:rsidRPr="0023688E">
        <w:rPr>
          <w:rFonts w:ascii="Times New Roman" w:hAnsi="Times New Roman"/>
          <w:sz w:val="26"/>
          <w:szCs w:val="28"/>
        </w:rPr>
        <w:t>МУНИЦИПАЛЬНАЯ ПРОГРАММА</w:t>
      </w:r>
    </w:p>
    <w:p w:rsidR="00E100EA" w:rsidRPr="0023688E" w:rsidRDefault="00E100EA" w:rsidP="00E100EA">
      <w:pPr>
        <w:spacing w:after="0"/>
        <w:jc w:val="center"/>
        <w:rPr>
          <w:rFonts w:ascii="Times New Roman" w:hAnsi="Times New Roman"/>
          <w:b/>
          <w:sz w:val="26"/>
          <w:szCs w:val="28"/>
        </w:rPr>
      </w:pPr>
      <w:r w:rsidRPr="0023688E">
        <w:rPr>
          <w:rFonts w:ascii="Times New Roman" w:hAnsi="Times New Roman"/>
          <w:b/>
          <w:sz w:val="26"/>
          <w:szCs w:val="28"/>
        </w:rPr>
        <w:t>«Старшее поколение»</w:t>
      </w:r>
    </w:p>
    <w:tbl>
      <w:tblPr>
        <w:tblW w:w="10206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8"/>
        <w:gridCol w:w="7088"/>
      </w:tblGrid>
      <w:tr w:rsidR="00E100EA" w:rsidRPr="0023688E" w:rsidTr="00E10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EA" w:rsidRPr="0023688E" w:rsidRDefault="00E100EA" w:rsidP="00FA6C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6"/>
                <w:szCs w:val="28"/>
              </w:rPr>
            </w:pPr>
            <w:r w:rsidRPr="0023688E">
              <w:rPr>
                <w:rFonts w:ascii="Times New Roman" w:hAnsi="Times New Roman"/>
                <w:b/>
                <w:sz w:val="26"/>
                <w:szCs w:val="28"/>
              </w:rPr>
              <w:t>Наименование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EA" w:rsidRPr="0023688E" w:rsidRDefault="00E100EA" w:rsidP="00FA6C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23688E">
              <w:rPr>
                <w:rFonts w:ascii="Times New Roman" w:hAnsi="Times New Roman"/>
                <w:sz w:val="26"/>
                <w:szCs w:val="28"/>
              </w:rPr>
              <w:t>Муниципальная программа «Старшее поколение на 2019 год»</w:t>
            </w:r>
          </w:p>
        </w:tc>
      </w:tr>
      <w:tr w:rsidR="00E100EA" w:rsidRPr="0023688E" w:rsidTr="00E10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EA" w:rsidRPr="0023688E" w:rsidRDefault="00E100EA" w:rsidP="00FA6C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23688E">
              <w:rPr>
                <w:rFonts w:ascii="Times New Roman" w:hAnsi="Times New Roman"/>
                <w:sz w:val="26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EA" w:rsidRPr="0023688E" w:rsidRDefault="00E100EA" w:rsidP="00FA6C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23688E">
              <w:rPr>
                <w:rFonts w:ascii="Times New Roman" w:hAnsi="Times New Roman"/>
                <w:sz w:val="26"/>
                <w:szCs w:val="28"/>
              </w:rPr>
              <w:t>Администрация муниципального образования «Тиманский сельсовет» Ненецкого автономного округа</w:t>
            </w:r>
          </w:p>
        </w:tc>
      </w:tr>
      <w:tr w:rsidR="00E100EA" w:rsidRPr="0023688E" w:rsidTr="00E10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EA" w:rsidRPr="0023688E" w:rsidRDefault="00E100EA" w:rsidP="00FA6C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23688E">
              <w:rPr>
                <w:rFonts w:ascii="Times New Roman" w:hAnsi="Times New Roman"/>
                <w:sz w:val="26"/>
                <w:szCs w:val="28"/>
              </w:rPr>
              <w:t>Участники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EA" w:rsidRPr="0023688E" w:rsidRDefault="00E100EA" w:rsidP="00FA6C0A">
            <w:pPr>
              <w:spacing w:after="0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23688E">
              <w:rPr>
                <w:rFonts w:ascii="Times New Roman" w:hAnsi="Times New Roman"/>
                <w:sz w:val="26"/>
                <w:szCs w:val="28"/>
              </w:rPr>
              <w:t>Администрация МО «Тиманский сельсовет» НАО,  первичная организация ветеранов  МО «Тиманский сельсовет» НАО;</w:t>
            </w:r>
          </w:p>
        </w:tc>
      </w:tr>
      <w:tr w:rsidR="00E100EA" w:rsidRPr="0023688E" w:rsidTr="00E10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EA" w:rsidRPr="0023688E" w:rsidRDefault="00E100EA" w:rsidP="00FA6C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23688E">
              <w:rPr>
                <w:rFonts w:ascii="Times New Roman" w:hAnsi="Times New Roman"/>
                <w:sz w:val="26"/>
                <w:szCs w:val="28"/>
              </w:rPr>
              <w:t>Перечень отдельных мероприятий и подпрограмм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EA" w:rsidRPr="0023688E" w:rsidRDefault="00E100EA" w:rsidP="00FA6C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23688E">
              <w:rPr>
                <w:rFonts w:ascii="Times New Roman" w:hAnsi="Times New Roman"/>
                <w:sz w:val="26"/>
                <w:szCs w:val="28"/>
              </w:rPr>
              <w:t>Обеспечение выполнения функций администрации МО «Тиманский сельсовет» НАО</w:t>
            </w:r>
          </w:p>
        </w:tc>
      </w:tr>
      <w:tr w:rsidR="00E100EA" w:rsidRPr="0023688E" w:rsidTr="00E10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EA" w:rsidRPr="0023688E" w:rsidRDefault="00E100EA" w:rsidP="00FA6C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23688E">
              <w:rPr>
                <w:rFonts w:ascii="Times New Roman" w:hAnsi="Times New Roman"/>
                <w:sz w:val="26"/>
                <w:szCs w:val="28"/>
              </w:rPr>
              <w:t>Цели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EA" w:rsidRPr="0023688E" w:rsidRDefault="00E100EA" w:rsidP="00FA6C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23688E">
              <w:rPr>
                <w:rFonts w:ascii="Times New Roman" w:hAnsi="Times New Roman"/>
                <w:sz w:val="26"/>
                <w:szCs w:val="28"/>
              </w:rPr>
              <w:t>Осуществление комплекса мер по улучшению положения и качества жизни пожилых людей, повышению степени их социальной защищенности</w:t>
            </w:r>
          </w:p>
        </w:tc>
      </w:tr>
      <w:tr w:rsidR="00E100EA" w:rsidRPr="0023688E" w:rsidTr="00E10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EA" w:rsidRPr="0023688E" w:rsidRDefault="00E100EA" w:rsidP="00FA6C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23688E">
              <w:rPr>
                <w:rFonts w:ascii="Times New Roman" w:hAnsi="Times New Roman"/>
                <w:sz w:val="26"/>
                <w:szCs w:val="28"/>
              </w:rPr>
              <w:t>Задачи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EA" w:rsidRPr="0023688E" w:rsidRDefault="00E100EA" w:rsidP="00FA6C0A">
            <w:pPr>
              <w:tabs>
                <w:tab w:val="left" w:pos="7020"/>
              </w:tabs>
              <w:spacing w:after="0"/>
              <w:ind w:right="-825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23688E">
              <w:rPr>
                <w:rFonts w:ascii="Times New Roman" w:hAnsi="Times New Roman"/>
                <w:sz w:val="26"/>
                <w:szCs w:val="28"/>
              </w:rPr>
              <w:t xml:space="preserve">- организация поздравлений юбиляров, </w:t>
            </w:r>
          </w:p>
          <w:p w:rsidR="00E100EA" w:rsidRPr="0023688E" w:rsidRDefault="00E100EA" w:rsidP="00FA6C0A">
            <w:pPr>
              <w:tabs>
                <w:tab w:val="left" w:pos="7020"/>
              </w:tabs>
              <w:spacing w:after="0"/>
              <w:ind w:right="-825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23688E">
              <w:rPr>
                <w:rFonts w:ascii="Times New Roman" w:hAnsi="Times New Roman"/>
                <w:sz w:val="26"/>
                <w:szCs w:val="28"/>
              </w:rPr>
              <w:t xml:space="preserve"> начиная с 65 лет</w:t>
            </w:r>
          </w:p>
          <w:p w:rsidR="00E100EA" w:rsidRPr="0023688E" w:rsidRDefault="00E100EA" w:rsidP="00FA6C0A">
            <w:pPr>
              <w:tabs>
                <w:tab w:val="left" w:pos="7020"/>
              </w:tabs>
              <w:spacing w:after="0"/>
              <w:ind w:right="-825"/>
              <w:jc w:val="center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E100EA" w:rsidRPr="0023688E" w:rsidTr="00E10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EA" w:rsidRPr="0023688E" w:rsidRDefault="00E100EA" w:rsidP="00FA6C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23688E">
              <w:rPr>
                <w:rFonts w:ascii="Times New Roman" w:hAnsi="Times New Roman"/>
                <w:sz w:val="26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00EA" w:rsidRPr="0023688E" w:rsidRDefault="00E100EA" w:rsidP="00FA6C0A">
            <w:pPr>
              <w:spacing w:after="0"/>
              <w:jc w:val="center"/>
              <w:textAlignment w:val="baseline"/>
              <w:rPr>
                <w:rFonts w:ascii="Times New Roman" w:hAnsi="Times New Roman"/>
                <w:color w:val="0D0D0D"/>
                <w:sz w:val="26"/>
                <w:szCs w:val="28"/>
              </w:rPr>
            </w:pPr>
            <w:r w:rsidRPr="0023688E">
              <w:rPr>
                <w:rFonts w:ascii="Times New Roman" w:hAnsi="Times New Roman"/>
                <w:color w:val="000000"/>
                <w:spacing w:val="-5"/>
                <w:sz w:val="26"/>
                <w:szCs w:val="28"/>
              </w:rPr>
              <w:t>Повышение уровня и качества жизни граждан старшего поколения</w:t>
            </w:r>
            <w:r w:rsidRPr="0023688E">
              <w:rPr>
                <w:rFonts w:ascii="Times New Roman" w:hAnsi="Times New Roman"/>
                <w:color w:val="0D0D0D"/>
                <w:sz w:val="26"/>
                <w:szCs w:val="28"/>
              </w:rPr>
              <w:t xml:space="preserve"> </w:t>
            </w:r>
          </w:p>
          <w:p w:rsidR="00E100EA" w:rsidRPr="0023688E" w:rsidRDefault="00E100EA" w:rsidP="00FA6C0A">
            <w:pPr>
              <w:spacing w:after="0"/>
              <w:jc w:val="center"/>
              <w:textAlignment w:val="baseline"/>
              <w:rPr>
                <w:rFonts w:ascii="Times New Roman" w:hAnsi="Times New Roman"/>
                <w:color w:val="0D0D0D"/>
                <w:sz w:val="26"/>
                <w:szCs w:val="28"/>
              </w:rPr>
            </w:pPr>
          </w:p>
        </w:tc>
      </w:tr>
      <w:tr w:rsidR="00E100EA" w:rsidRPr="0023688E" w:rsidTr="00E10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EA" w:rsidRPr="0023688E" w:rsidRDefault="00E100EA" w:rsidP="00FA6C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23688E">
              <w:rPr>
                <w:rFonts w:ascii="Times New Roman" w:hAnsi="Times New Roman"/>
                <w:sz w:val="26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00EA" w:rsidRPr="0023688E" w:rsidRDefault="00E100EA" w:rsidP="00FA6C0A">
            <w:pPr>
              <w:spacing w:after="0"/>
              <w:jc w:val="center"/>
              <w:textAlignment w:val="baseline"/>
              <w:rPr>
                <w:rFonts w:ascii="Times New Roman" w:hAnsi="Times New Roman"/>
                <w:color w:val="0D0D0D"/>
                <w:sz w:val="26"/>
                <w:szCs w:val="28"/>
              </w:rPr>
            </w:pPr>
            <w:r w:rsidRPr="0023688E">
              <w:rPr>
                <w:rFonts w:ascii="Times New Roman" w:hAnsi="Times New Roman"/>
                <w:color w:val="0D0D0D"/>
                <w:sz w:val="26"/>
                <w:szCs w:val="28"/>
              </w:rPr>
              <w:t>Программа реализуется в один этап</w:t>
            </w:r>
          </w:p>
        </w:tc>
      </w:tr>
      <w:tr w:rsidR="00E100EA" w:rsidRPr="0023688E" w:rsidTr="00E100E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EA" w:rsidRPr="0023688E" w:rsidRDefault="00E100EA" w:rsidP="00FA6C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23688E">
              <w:rPr>
                <w:rFonts w:ascii="Times New Roman" w:hAnsi="Times New Roman"/>
                <w:sz w:val="26"/>
                <w:szCs w:val="28"/>
              </w:rPr>
              <w:t xml:space="preserve">Объемы бюджетных </w:t>
            </w:r>
            <w:r w:rsidRPr="0023688E">
              <w:rPr>
                <w:rFonts w:ascii="Times New Roman" w:hAnsi="Times New Roman"/>
                <w:sz w:val="26"/>
                <w:szCs w:val="28"/>
              </w:rPr>
              <w:lastRenderedPageBreak/>
              <w:t>ассигнований муниципальной программы  (в разбивке по источникам финансирования)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EA" w:rsidRPr="0023688E" w:rsidRDefault="00E100EA" w:rsidP="00FA6C0A">
            <w:pPr>
              <w:spacing w:after="0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23688E">
              <w:rPr>
                <w:rFonts w:ascii="Times New Roman" w:hAnsi="Times New Roman"/>
                <w:sz w:val="26"/>
                <w:szCs w:val="28"/>
              </w:rPr>
              <w:lastRenderedPageBreak/>
              <w:t xml:space="preserve">Источники финансирование программы: бюджет МО </w:t>
            </w:r>
            <w:r w:rsidRPr="0023688E">
              <w:rPr>
                <w:rFonts w:ascii="Times New Roman" w:hAnsi="Times New Roman"/>
                <w:sz w:val="26"/>
                <w:szCs w:val="28"/>
              </w:rPr>
              <w:lastRenderedPageBreak/>
              <w:t>«Тиманский сельсовет» НАО</w:t>
            </w:r>
          </w:p>
          <w:p w:rsidR="00E100EA" w:rsidRPr="0023688E" w:rsidRDefault="00E100EA" w:rsidP="00FA6C0A">
            <w:pPr>
              <w:spacing w:after="0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23688E">
              <w:rPr>
                <w:rFonts w:ascii="Times New Roman" w:hAnsi="Times New Roman"/>
                <w:sz w:val="26"/>
                <w:szCs w:val="28"/>
              </w:rPr>
              <w:t xml:space="preserve">Общий объем финансирования программы: </w:t>
            </w:r>
            <w:r>
              <w:rPr>
                <w:rFonts w:ascii="Times New Roman" w:hAnsi="Times New Roman"/>
                <w:sz w:val="26"/>
                <w:szCs w:val="28"/>
              </w:rPr>
              <w:t>23</w:t>
            </w:r>
            <w:r w:rsidRPr="0023688E">
              <w:rPr>
                <w:rFonts w:ascii="Times New Roman" w:hAnsi="Times New Roman"/>
                <w:sz w:val="26"/>
                <w:szCs w:val="28"/>
              </w:rPr>
              <w:t>,</w:t>
            </w:r>
            <w:r>
              <w:rPr>
                <w:rFonts w:ascii="Times New Roman" w:hAnsi="Times New Roman"/>
                <w:sz w:val="26"/>
                <w:szCs w:val="28"/>
              </w:rPr>
              <w:t>4</w:t>
            </w:r>
            <w:r w:rsidRPr="0023688E">
              <w:rPr>
                <w:rFonts w:ascii="Times New Roman" w:hAnsi="Times New Roman"/>
                <w:sz w:val="26"/>
                <w:szCs w:val="28"/>
              </w:rPr>
              <w:t xml:space="preserve"> тыс. руб., в числе по годам:</w:t>
            </w:r>
          </w:p>
          <w:p w:rsidR="00E100EA" w:rsidRPr="0023688E" w:rsidRDefault="00E100EA" w:rsidP="00FA6C0A">
            <w:pPr>
              <w:spacing w:after="0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23688E">
              <w:rPr>
                <w:rFonts w:ascii="Times New Roman" w:hAnsi="Times New Roman"/>
                <w:sz w:val="26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6"/>
                <w:szCs w:val="28"/>
              </w:rPr>
              <w:t>23</w:t>
            </w:r>
            <w:r w:rsidRPr="0023688E">
              <w:rPr>
                <w:rFonts w:ascii="Times New Roman" w:hAnsi="Times New Roman"/>
                <w:sz w:val="26"/>
                <w:szCs w:val="28"/>
              </w:rPr>
              <w:t>,</w:t>
            </w:r>
            <w:r>
              <w:rPr>
                <w:rFonts w:ascii="Times New Roman" w:hAnsi="Times New Roman"/>
                <w:sz w:val="26"/>
                <w:szCs w:val="28"/>
              </w:rPr>
              <w:t>4</w:t>
            </w:r>
            <w:r w:rsidRPr="0023688E">
              <w:rPr>
                <w:rFonts w:ascii="Times New Roman" w:hAnsi="Times New Roman"/>
                <w:sz w:val="26"/>
                <w:szCs w:val="28"/>
              </w:rPr>
              <w:t xml:space="preserve"> тыс. руб.</w:t>
            </w:r>
          </w:p>
          <w:p w:rsidR="00E100EA" w:rsidRPr="0023688E" w:rsidRDefault="00E100EA" w:rsidP="00FA6C0A">
            <w:pPr>
              <w:spacing w:after="0"/>
              <w:jc w:val="center"/>
              <w:rPr>
                <w:rFonts w:ascii="Times New Roman" w:hAnsi="Times New Roman"/>
                <w:sz w:val="26"/>
                <w:szCs w:val="28"/>
              </w:rPr>
            </w:pPr>
          </w:p>
        </w:tc>
      </w:tr>
    </w:tbl>
    <w:p w:rsidR="00E100EA" w:rsidRPr="0023688E" w:rsidRDefault="00E100EA" w:rsidP="00E100EA">
      <w:pPr>
        <w:spacing w:after="0"/>
        <w:jc w:val="center"/>
        <w:rPr>
          <w:rFonts w:ascii="Times New Roman" w:hAnsi="Times New Roman"/>
          <w:b/>
          <w:sz w:val="26"/>
          <w:szCs w:val="28"/>
        </w:rPr>
      </w:pPr>
    </w:p>
    <w:p w:rsidR="00E100EA" w:rsidRPr="0023688E" w:rsidRDefault="00E100EA" w:rsidP="00E100EA">
      <w:pPr>
        <w:autoSpaceDE w:val="0"/>
        <w:autoSpaceDN w:val="0"/>
        <w:adjustRightInd w:val="0"/>
        <w:spacing w:after="0"/>
        <w:ind w:left="5670"/>
        <w:jc w:val="center"/>
        <w:outlineLvl w:val="0"/>
        <w:rPr>
          <w:rFonts w:ascii="Times New Roman" w:hAnsi="Times New Roman"/>
          <w:sz w:val="26"/>
          <w:szCs w:val="28"/>
        </w:rPr>
      </w:pPr>
      <w:bookmarkStart w:id="0" w:name="Par137"/>
      <w:bookmarkEnd w:id="0"/>
    </w:p>
    <w:p w:rsidR="00E100EA" w:rsidRPr="0023688E" w:rsidRDefault="00E100EA" w:rsidP="00E100EA">
      <w:pPr>
        <w:autoSpaceDE w:val="0"/>
        <w:autoSpaceDN w:val="0"/>
        <w:adjustRightInd w:val="0"/>
        <w:spacing w:after="0"/>
        <w:ind w:left="5670"/>
        <w:jc w:val="both"/>
        <w:outlineLvl w:val="0"/>
        <w:rPr>
          <w:rFonts w:ascii="Times New Roman" w:hAnsi="Times New Roman"/>
          <w:sz w:val="26"/>
          <w:szCs w:val="28"/>
        </w:rPr>
      </w:pPr>
    </w:p>
    <w:p w:rsidR="00E100EA" w:rsidRPr="0023688E" w:rsidRDefault="00E100EA" w:rsidP="00E100EA">
      <w:pPr>
        <w:spacing w:after="0"/>
        <w:jc w:val="both"/>
        <w:rPr>
          <w:rFonts w:ascii="Times New Roman" w:hAnsi="Times New Roman"/>
          <w:b/>
          <w:sz w:val="26"/>
          <w:szCs w:val="28"/>
        </w:rPr>
      </w:pPr>
      <w:r w:rsidRPr="0023688E">
        <w:rPr>
          <w:rFonts w:ascii="Times New Roman" w:hAnsi="Times New Roman"/>
          <w:b/>
          <w:sz w:val="26"/>
          <w:szCs w:val="28"/>
        </w:rPr>
        <w:t>1. Характеристика сферы реализации муниципальной программы</w:t>
      </w:r>
    </w:p>
    <w:p w:rsidR="00E100EA" w:rsidRPr="0023688E" w:rsidRDefault="00E100EA" w:rsidP="00E100EA">
      <w:pPr>
        <w:spacing w:after="0"/>
        <w:jc w:val="both"/>
        <w:rPr>
          <w:rFonts w:ascii="Times New Roman" w:hAnsi="Times New Roman"/>
          <w:sz w:val="26"/>
          <w:szCs w:val="28"/>
        </w:rPr>
      </w:pPr>
    </w:p>
    <w:p w:rsidR="00E100EA" w:rsidRPr="0023688E" w:rsidRDefault="00E100EA" w:rsidP="00E100EA">
      <w:pPr>
        <w:spacing w:after="0"/>
        <w:ind w:firstLine="708"/>
        <w:jc w:val="both"/>
        <w:rPr>
          <w:rFonts w:ascii="Times New Roman" w:hAnsi="Times New Roman"/>
          <w:sz w:val="26"/>
          <w:szCs w:val="28"/>
        </w:rPr>
      </w:pPr>
      <w:r w:rsidRPr="0023688E">
        <w:rPr>
          <w:rFonts w:ascii="Times New Roman" w:hAnsi="Times New Roman"/>
          <w:sz w:val="26"/>
          <w:szCs w:val="28"/>
        </w:rPr>
        <w:t xml:space="preserve">Одной из особенностей современной демографической ситуации в МО «Тиманский сельсовет» НАО (далее сельского поселения), как и в целом по Ненецкому автономному округу, является достаточно высокая доля граждан пожилого возраста в общей численности населения. По состоянию на 1 января 2019 годя численность населения муниципального </w:t>
      </w:r>
      <w:proofErr w:type="gramStart"/>
      <w:r w:rsidRPr="0023688E">
        <w:rPr>
          <w:rFonts w:ascii="Times New Roman" w:hAnsi="Times New Roman"/>
          <w:sz w:val="26"/>
          <w:szCs w:val="28"/>
        </w:rPr>
        <w:t>образования</w:t>
      </w:r>
      <w:proofErr w:type="gramEnd"/>
      <w:r w:rsidRPr="0023688E">
        <w:rPr>
          <w:rFonts w:ascii="Times New Roman" w:hAnsi="Times New Roman"/>
          <w:sz w:val="26"/>
          <w:szCs w:val="28"/>
        </w:rPr>
        <w:t xml:space="preserve"> составила </w:t>
      </w:r>
      <w:r w:rsidRPr="000F3711">
        <w:rPr>
          <w:rFonts w:ascii="Times New Roman" w:hAnsi="Times New Roman"/>
          <w:sz w:val="26"/>
          <w:szCs w:val="28"/>
        </w:rPr>
        <w:t>929</w:t>
      </w:r>
      <w:r w:rsidRPr="000F3711">
        <w:rPr>
          <w:rFonts w:ascii="Times New Roman" w:hAnsi="Times New Roman"/>
          <w:b/>
          <w:sz w:val="26"/>
          <w:szCs w:val="28"/>
        </w:rPr>
        <w:t xml:space="preserve"> </w:t>
      </w:r>
      <w:r w:rsidRPr="000F3711">
        <w:rPr>
          <w:rFonts w:ascii="Times New Roman" w:hAnsi="Times New Roman"/>
          <w:sz w:val="26"/>
          <w:szCs w:val="28"/>
        </w:rPr>
        <w:t>человек, из них пенсионеров  по старости – 226 человек  или 24,3</w:t>
      </w:r>
      <w:r w:rsidRPr="000F3711">
        <w:rPr>
          <w:rFonts w:ascii="Times New Roman" w:hAnsi="Times New Roman"/>
          <w:b/>
          <w:sz w:val="26"/>
          <w:szCs w:val="28"/>
        </w:rPr>
        <w:t xml:space="preserve"> %</w:t>
      </w:r>
      <w:r w:rsidRPr="000F3711">
        <w:rPr>
          <w:rFonts w:ascii="Times New Roman" w:hAnsi="Times New Roman"/>
          <w:sz w:val="26"/>
          <w:szCs w:val="28"/>
        </w:rPr>
        <w:t xml:space="preserve"> от о</w:t>
      </w:r>
      <w:r w:rsidRPr="0023688E">
        <w:rPr>
          <w:rFonts w:ascii="Times New Roman" w:hAnsi="Times New Roman"/>
          <w:sz w:val="26"/>
          <w:szCs w:val="28"/>
        </w:rPr>
        <w:t xml:space="preserve">бщей численности населения сельского поселения. </w:t>
      </w:r>
    </w:p>
    <w:p w:rsidR="00E100EA" w:rsidRPr="0023688E" w:rsidRDefault="00E100EA" w:rsidP="00E100EA">
      <w:pPr>
        <w:spacing w:after="0"/>
        <w:ind w:firstLine="708"/>
        <w:jc w:val="both"/>
        <w:rPr>
          <w:rFonts w:ascii="Times New Roman" w:hAnsi="Times New Roman"/>
          <w:sz w:val="26"/>
          <w:szCs w:val="28"/>
        </w:rPr>
      </w:pPr>
      <w:r w:rsidRPr="0023688E">
        <w:rPr>
          <w:rFonts w:ascii="Times New Roman" w:hAnsi="Times New Roman"/>
          <w:sz w:val="26"/>
          <w:szCs w:val="28"/>
        </w:rPr>
        <w:t xml:space="preserve">Муниципальная программа «Старшее поколение» разработана в соответствии с ФЗ №7 от 12.01.1996г. «О некоммерческих организациях»  и с учетом </w:t>
      </w:r>
      <w:proofErr w:type="gramStart"/>
      <w:r w:rsidRPr="0023688E">
        <w:rPr>
          <w:rFonts w:ascii="Times New Roman" w:hAnsi="Times New Roman"/>
          <w:sz w:val="26"/>
          <w:szCs w:val="28"/>
        </w:rPr>
        <w:t>предложений первичной организации Совета ветеранов сельского поселения</w:t>
      </w:r>
      <w:proofErr w:type="gramEnd"/>
      <w:r w:rsidRPr="0023688E">
        <w:rPr>
          <w:rFonts w:ascii="Times New Roman" w:hAnsi="Times New Roman"/>
          <w:sz w:val="26"/>
          <w:szCs w:val="28"/>
        </w:rPr>
        <w:t>.</w:t>
      </w:r>
    </w:p>
    <w:p w:rsidR="00E100EA" w:rsidRPr="0023688E" w:rsidRDefault="00E100EA" w:rsidP="00E100EA">
      <w:pPr>
        <w:spacing w:after="0"/>
        <w:ind w:firstLine="708"/>
        <w:jc w:val="both"/>
        <w:rPr>
          <w:rFonts w:ascii="Times New Roman" w:hAnsi="Times New Roman"/>
          <w:sz w:val="26"/>
          <w:szCs w:val="28"/>
        </w:rPr>
      </w:pPr>
      <w:r w:rsidRPr="0023688E">
        <w:rPr>
          <w:rFonts w:ascii="Times New Roman" w:hAnsi="Times New Roman"/>
          <w:sz w:val="26"/>
          <w:szCs w:val="28"/>
        </w:rPr>
        <w:t>Муниципальная  программа представляет собой комплекс организационных и  методических мероприятий, призванных  обеспечить решение основных задач в  области  поддержки и  улучшения морально-психологического и   материального состояния граждан.</w:t>
      </w:r>
    </w:p>
    <w:p w:rsidR="00E100EA" w:rsidRPr="0023688E" w:rsidRDefault="00E100EA" w:rsidP="00E100EA">
      <w:pPr>
        <w:spacing w:after="0"/>
        <w:ind w:firstLine="708"/>
        <w:jc w:val="both"/>
        <w:rPr>
          <w:rFonts w:ascii="Times New Roman" w:hAnsi="Times New Roman"/>
          <w:sz w:val="26"/>
          <w:szCs w:val="28"/>
        </w:rPr>
      </w:pPr>
      <w:r w:rsidRPr="0023688E">
        <w:rPr>
          <w:rFonts w:ascii="Times New Roman" w:hAnsi="Times New Roman"/>
          <w:sz w:val="26"/>
          <w:szCs w:val="28"/>
        </w:rPr>
        <w:t>На современном этапе развития общества проведение комплекса мероприятий по социальной поддержке незащищенных слоев населения   является  одним из приоритетных направлений деятельности Администрации МО «Тиманский сельсовет» НАО.</w:t>
      </w:r>
    </w:p>
    <w:p w:rsidR="00E100EA" w:rsidRPr="0023688E" w:rsidRDefault="00E100EA" w:rsidP="00E100EA">
      <w:pPr>
        <w:spacing w:after="0"/>
        <w:ind w:firstLine="708"/>
        <w:jc w:val="both"/>
        <w:rPr>
          <w:rFonts w:ascii="Times New Roman" w:hAnsi="Times New Roman"/>
          <w:sz w:val="26"/>
          <w:szCs w:val="28"/>
        </w:rPr>
      </w:pPr>
      <w:r w:rsidRPr="0023688E">
        <w:rPr>
          <w:rFonts w:ascii="Times New Roman" w:hAnsi="Times New Roman"/>
          <w:sz w:val="26"/>
          <w:szCs w:val="28"/>
        </w:rPr>
        <w:t xml:space="preserve"> Актуальность проблемы определяется наличием в  структуре населения  сельского поселения значительного числа лиц, имеющих среднедушевой доход ниже установленного прожиточного минимума. Главным  источником доходов  большинства пожилых  людей является  пенсия.</w:t>
      </w:r>
    </w:p>
    <w:p w:rsidR="00E100EA" w:rsidRPr="0023688E" w:rsidRDefault="00E100EA" w:rsidP="00E100EA">
      <w:pPr>
        <w:spacing w:after="0"/>
        <w:ind w:firstLine="708"/>
        <w:jc w:val="both"/>
        <w:rPr>
          <w:rFonts w:ascii="Times New Roman" w:hAnsi="Times New Roman"/>
          <w:sz w:val="26"/>
          <w:szCs w:val="28"/>
        </w:rPr>
      </w:pPr>
      <w:r w:rsidRPr="0023688E">
        <w:rPr>
          <w:rFonts w:ascii="Times New Roman" w:hAnsi="Times New Roman"/>
          <w:sz w:val="26"/>
          <w:szCs w:val="28"/>
        </w:rPr>
        <w:t xml:space="preserve">Неустойчивое материальное положение, неудовлетворительное состояние здоровья,  снижение конкурентоспособности на  рынке  труда в  </w:t>
      </w:r>
      <w:proofErr w:type="spellStart"/>
      <w:r w:rsidRPr="0023688E">
        <w:rPr>
          <w:rFonts w:ascii="Times New Roman" w:hAnsi="Times New Roman"/>
          <w:sz w:val="26"/>
          <w:szCs w:val="28"/>
        </w:rPr>
        <w:t>предпенсионном</w:t>
      </w:r>
      <w:proofErr w:type="spellEnd"/>
      <w:r w:rsidRPr="0023688E">
        <w:rPr>
          <w:rFonts w:ascii="Times New Roman" w:hAnsi="Times New Roman"/>
          <w:sz w:val="26"/>
          <w:szCs w:val="28"/>
        </w:rPr>
        <w:t xml:space="preserve"> и пенсионном  возрасте – характерные черты положения  значительной части пожилых людей.</w:t>
      </w:r>
    </w:p>
    <w:p w:rsidR="00E100EA" w:rsidRPr="0023688E" w:rsidRDefault="00E100EA" w:rsidP="00E100EA">
      <w:pPr>
        <w:spacing w:after="0"/>
        <w:ind w:firstLine="708"/>
        <w:jc w:val="both"/>
        <w:rPr>
          <w:rFonts w:ascii="Times New Roman" w:hAnsi="Times New Roman"/>
          <w:sz w:val="26"/>
          <w:szCs w:val="28"/>
        </w:rPr>
      </w:pPr>
      <w:r w:rsidRPr="0023688E">
        <w:rPr>
          <w:rFonts w:ascii="Times New Roman" w:hAnsi="Times New Roman"/>
          <w:sz w:val="26"/>
          <w:szCs w:val="28"/>
        </w:rPr>
        <w:t xml:space="preserve">Многие  пожилые люди в  современных  социально-экономических  условиях чувствуют свою неприспособленность и социальную не </w:t>
      </w:r>
      <w:proofErr w:type="spellStart"/>
      <w:r w:rsidRPr="0023688E">
        <w:rPr>
          <w:rFonts w:ascii="Times New Roman" w:hAnsi="Times New Roman"/>
          <w:sz w:val="26"/>
          <w:szCs w:val="28"/>
        </w:rPr>
        <w:t>востребованность</w:t>
      </w:r>
      <w:proofErr w:type="spellEnd"/>
      <w:r w:rsidRPr="0023688E">
        <w:rPr>
          <w:rFonts w:ascii="Times New Roman" w:hAnsi="Times New Roman"/>
          <w:sz w:val="26"/>
          <w:szCs w:val="28"/>
        </w:rPr>
        <w:t xml:space="preserve">. Возможности  для  полноценного участия в  общественной  </w:t>
      </w:r>
      <w:r w:rsidRPr="0023688E">
        <w:rPr>
          <w:rFonts w:ascii="Times New Roman" w:hAnsi="Times New Roman"/>
          <w:sz w:val="26"/>
          <w:szCs w:val="28"/>
        </w:rPr>
        <w:lastRenderedPageBreak/>
        <w:t>жизни у  них  ограничены. Снижается  ответственность семьи за  предоставление  ухода  и удовлетворение потребностей  пожилых людей.</w:t>
      </w:r>
    </w:p>
    <w:p w:rsidR="00E100EA" w:rsidRPr="0023688E" w:rsidRDefault="00E100EA" w:rsidP="00E100EA">
      <w:pPr>
        <w:spacing w:after="0"/>
        <w:ind w:firstLine="708"/>
        <w:jc w:val="both"/>
        <w:rPr>
          <w:rFonts w:ascii="Times New Roman" w:hAnsi="Times New Roman"/>
          <w:sz w:val="26"/>
          <w:szCs w:val="28"/>
        </w:rPr>
      </w:pPr>
      <w:r w:rsidRPr="0023688E">
        <w:rPr>
          <w:rFonts w:ascii="Times New Roman" w:hAnsi="Times New Roman"/>
          <w:sz w:val="26"/>
          <w:szCs w:val="28"/>
        </w:rPr>
        <w:t>Пожилые люди нередко  теряют  ориентацию в современном социально-культурном  пространстве, затрудняются их социальные контакты, что  имеет негативные последствия не  только для  самих пенсионеров, но и для  людей, их окружающих. В  сфере  охраны  здоровья, социального  и  торгово-бытового обслуживания,  организации  культурного досуга,  недостаток внимания к  нуждам пожилых людей приводит к ограничению их  доступа к  общественным  благам и  услугам.</w:t>
      </w:r>
    </w:p>
    <w:p w:rsidR="00E100EA" w:rsidRPr="0023688E" w:rsidRDefault="00E100EA" w:rsidP="00E100EA">
      <w:pPr>
        <w:spacing w:after="0"/>
        <w:ind w:firstLine="708"/>
        <w:jc w:val="both"/>
        <w:rPr>
          <w:rFonts w:ascii="Times New Roman" w:hAnsi="Times New Roman"/>
          <w:sz w:val="26"/>
          <w:szCs w:val="28"/>
        </w:rPr>
      </w:pPr>
      <w:r w:rsidRPr="0023688E">
        <w:rPr>
          <w:rFonts w:ascii="Times New Roman" w:hAnsi="Times New Roman"/>
          <w:sz w:val="26"/>
          <w:szCs w:val="28"/>
        </w:rPr>
        <w:t>Пожилые  люди нуждаются в    улучшении  своего  положения,  чему может  служить  комплексный  подход к  решению  связанных с  этим задач.</w:t>
      </w:r>
    </w:p>
    <w:p w:rsidR="00E100EA" w:rsidRPr="0023688E" w:rsidRDefault="00E100EA" w:rsidP="00E100EA">
      <w:pPr>
        <w:spacing w:after="0"/>
        <w:jc w:val="both"/>
        <w:rPr>
          <w:rFonts w:ascii="Times New Roman" w:hAnsi="Times New Roman"/>
          <w:b/>
          <w:sz w:val="26"/>
          <w:szCs w:val="28"/>
        </w:rPr>
      </w:pPr>
    </w:p>
    <w:p w:rsidR="00E100EA" w:rsidRPr="0023688E" w:rsidRDefault="00E100EA" w:rsidP="00E100EA">
      <w:pPr>
        <w:spacing w:after="0"/>
        <w:jc w:val="both"/>
        <w:rPr>
          <w:rFonts w:ascii="Times New Roman" w:hAnsi="Times New Roman"/>
          <w:b/>
          <w:sz w:val="26"/>
          <w:szCs w:val="28"/>
        </w:rPr>
      </w:pPr>
      <w:r w:rsidRPr="0023688E">
        <w:rPr>
          <w:rFonts w:ascii="Times New Roman" w:hAnsi="Times New Roman"/>
          <w:b/>
          <w:sz w:val="26"/>
          <w:szCs w:val="28"/>
        </w:rPr>
        <w:t>2. Основные цели  и задачи Программы</w:t>
      </w:r>
    </w:p>
    <w:p w:rsidR="00E100EA" w:rsidRPr="0023688E" w:rsidRDefault="00E100EA" w:rsidP="00E100EA">
      <w:pPr>
        <w:spacing w:after="0"/>
        <w:jc w:val="both"/>
        <w:rPr>
          <w:rFonts w:ascii="Times New Roman" w:hAnsi="Times New Roman"/>
          <w:sz w:val="26"/>
          <w:szCs w:val="28"/>
        </w:rPr>
      </w:pPr>
    </w:p>
    <w:p w:rsidR="00E100EA" w:rsidRPr="0023688E" w:rsidRDefault="00E100EA" w:rsidP="00E100EA">
      <w:pPr>
        <w:spacing w:after="0"/>
        <w:ind w:firstLine="708"/>
        <w:jc w:val="both"/>
        <w:rPr>
          <w:rFonts w:ascii="Times New Roman" w:hAnsi="Times New Roman"/>
          <w:sz w:val="26"/>
          <w:szCs w:val="28"/>
        </w:rPr>
      </w:pPr>
      <w:r w:rsidRPr="0023688E">
        <w:rPr>
          <w:rFonts w:ascii="Times New Roman" w:hAnsi="Times New Roman"/>
          <w:sz w:val="26"/>
          <w:szCs w:val="28"/>
        </w:rPr>
        <w:t>Целью  Программы  является осуществление комплекса мер по улучшению положения и качества жизни пожилых людей, повышению степени их социальной защищенности, активизации участия пожилых людей в жизни общества.</w:t>
      </w:r>
    </w:p>
    <w:p w:rsidR="00E100EA" w:rsidRPr="0023688E" w:rsidRDefault="00E100EA" w:rsidP="00E100EA">
      <w:pPr>
        <w:spacing w:after="0"/>
        <w:jc w:val="both"/>
        <w:rPr>
          <w:rFonts w:ascii="Times New Roman" w:hAnsi="Times New Roman"/>
          <w:sz w:val="26"/>
          <w:szCs w:val="28"/>
        </w:rPr>
      </w:pPr>
      <w:r w:rsidRPr="0023688E">
        <w:rPr>
          <w:rFonts w:ascii="Times New Roman" w:hAnsi="Times New Roman"/>
          <w:sz w:val="26"/>
          <w:szCs w:val="28"/>
        </w:rPr>
        <w:t>В  рамках Программы предусматривается решение следующих приоритетных задач:</w:t>
      </w:r>
    </w:p>
    <w:p w:rsidR="00E100EA" w:rsidRPr="0023688E" w:rsidRDefault="00E100EA" w:rsidP="00E100EA">
      <w:pPr>
        <w:tabs>
          <w:tab w:val="left" w:pos="7020"/>
        </w:tabs>
        <w:spacing w:after="0"/>
        <w:ind w:right="-825"/>
        <w:jc w:val="both"/>
        <w:rPr>
          <w:rFonts w:ascii="Times New Roman" w:hAnsi="Times New Roman"/>
          <w:sz w:val="26"/>
          <w:szCs w:val="28"/>
        </w:rPr>
      </w:pPr>
      <w:r w:rsidRPr="0023688E">
        <w:rPr>
          <w:rFonts w:ascii="Times New Roman" w:hAnsi="Times New Roman"/>
          <w:sz w:val="26"/>
          <w:szCs w:val="28"/>
        </w:rPr>
        <w:t>- организация поздравлений юбиляров,  начиная с 65 лет</w:t>
      </w:r>
    </w:p>
    <w:p w:rsidR="00E100EA" w:rsidRPr="0023688E" w:rsidRDefault="00E100EA" w:rsidP="00E100EA">
      <w:pPr>
        <w:pStyle w:val="formattext"/>
        <w:spacing w:before="0" w:beforeAutospacing="0" w:after="0" w:afterAutospacing="0" w:line="23" w:lineRule="atLeast"/>
        <w:contextualSpacing/>
        <w:jc w:val="both"/>
        <w:rPr>
          <w:b/>
          <w:sz w:val="26"/>
          <w:szCs w:val="28"/>
        </w:rPr>
      </w:pPr>
    </w:p>
    <w:p w:rsidR="00E100EA" w:rsidRPr="0023688E" w:rsidRDefault="00E100EA" w:rsidP="00E100EA">
      <w:pPr>
        <w:pStyle w:val="formattext"/>
        <w:spacing w:before="0" w:beforeAutospacing="0" w:after="0" w:afterAutospacing="0" w:line="23" w:lineRule="atLeast"/>
        <w:contextualSpacing/>
        <w:jc w:val="both"/>
        <w:rPr>
          <w:b/>
          <w:sz w:val="26"/>
          <w:szCs w:val="28"/>
        </w:rPr>
      </w:pPr>
      <w:r w:rsidRPr="0023688E">
        <w:rPr>
          <w:b/>
          <w:sz w:val="26"/>
          <w:szCs w:val="28"/>
        </w:rPr>
        <w:t>Программные мероприятия.</w:t>
      </w:r>
    </w:p>
    <w:p w:rsidR="00E100EA" w:rsidRPr="0023688E" w:rsidRDefault="00E100EA" w:rsidP="00E100EA">
      <w:pPr>
        <w:pStyle w:val="formattext"/>
        <w:spacing w:before="0" w:beforeAutospacing="0" w:after="0" w:afterAutospacing="0" w:line="23" w:lineRule="atLeast"/>
        <w:contextualSpacing/>
        <w:jc w:val="both"/>
        <w:rPr>
          <w:b/>
          <w:sz w:val="26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4394"/>
        <w:gridCol w:w="2268"/>
        <w:gridCol w:w="2410"/>
      </w:tblGrid>
      <w:tr w:rsidR="00E100EA" w:rsidRPr="0023688E" w:rsidTr="00FA6C0A">
        <w:tc>
          <w:tcPr>
            <w:tcW w:w="817" w:type="dxa"/>
          </w:tcPr>
          <w:p w:rsidR="00E100EA" w:rsidRPr="0023688E" w:rsidRDefault="00E100EA" w:rsidP="00FA6C0A">
            <w:pPr>
              <w:pStyle w:val="formattext"/>
              <w:spacing w:before="0" w:beforeAutospacing="0" w:after="0" w:afterAutospacing="0" w:line="23" w:lineRule="atLeast"/>
              <w:contextualSpacing/>
              <w:jc w:val="center"/>
              <w:rPr>
                <w:rFonts w:eastAsia="Calibri"/>
                <w:b/>
                <w:sz w:val="26"/>
                <w:szCs w:val="28"/>
              </w:rPr>
            </w:pPr>
            <w:r w:rsidRPr="0023688E">
              <w:rPr>
                <w:rFonts w:eastAsia="Calibri"/>
                <w:b/>
                <w:sz w:val="26"/>
                <w:szCs w:val="28"/>
              </w:rPr>
              <w:t xml:space="preserve">№ </w:t>
            </w:r>
            <w:proofErr w:type="spellStart"/>
            <w:proofErr w:type="gramStart"/>
            <w:r w:rsidRPr="0023688E">
              <w:rPr>
                <w:rFonts w:eastAsia="Calibri"/>
                <w:b/>
                <w:sz w:val="26"/>
                <w:szCs w:val="28"/>
              </w:rPr>
              <w:t>п</w:t>
            </w:r>
            <w:proofErr w:type="spellEnd"/>
            <w:proofErr w:type="gramEnd"/>
            <w:r w:rsidRPr="0023688E">
              <w:rPr>
                <w:rFonts w:eastAsia="Calibri"/>
                <w:b/>
                <w:sz w:val="26"/>
                <w:szCs w:val="28"/>
              </w:rPr>
              <w:t>/</w:t>
            </w:r>
            <w:proofErr w:type="spellStart"/>
            <w:r w:rsidRPr="0023688E">
              <w:rPr>
                <w:rFonts w:eastAsia="Calibri"/>
                <w:b/>
                <w:sz w:val="26"/>
                <w:szCs w:val="28"/>
              </w:rPr>
              <w:t>п</w:t>
            </w:r>
            <w:proofErr w:type="spellEnd"/>
          </w:p>
        </w:tc>
        <w:tc>
          <w:tcPr>
            <w:tcW w:w="4394" w:type="dxa"/>
          </w:tcPr>
          <w:p w:rsidR="00E100EA" w:rsidRPr="0023688E" w:rsidRDefault="00E100EA" w:rsidP="00FA6C0A">
            <w:pPr>
              <w:pStyle w:val="formattext"/>
              <w:spacing w:before="0" w:beforeAutospacing="0" w:after="0" w:afterAutospacing="0" w:line="23" w:lineRule="atLeast"/>
              <w:contextualSpacing/>
              <w:jc w:val="center"/>
              <w:rPr>
                <w:rFonts w:eastAsia="Calibri"/>
                <w:b/>
                <w:sz w:val="26"/>
                <w:szCs w:val="28"/>
              </w:rPr>
            </w:pPr>
            <w:r w:rsidRPr="0023688E">
              <w:rPr>
                <w:rFonts w:eastAsia="Calibri"/>
                <w:b/>
                <w:sz w:val="26"/>
                <w:szCs w:val="28"/>
              </w:rPr>
              <w:t>Наименование мероприятия</w:t>
            </w:r>
          </w:p>
        </w:tc>
        <w:tc>
          <w:tcPr>
            <w:tcW w:w="2268" w:type="dxa"/>
          </w:tcPr>
          <w:p w:rsidR="00E100EA" w:rsidRPr="0023688E" w:rsidRDefault="00E100EA" w:rsidP="00FA6C0A">
            <w:pPr>
              <w:pStyle w:val="formattext"/>
              <w:spacing w:before="0" w:beforeAutospacing="0" w:after="0" w:afterAutospacing="0" w:line="23" w:lineRule="atLeast"/>
              <w:contextualSpacing/>
              <w:jc w:val="center"/>
              <w:rPr>
                <w:rFonts w:eastAsia="Calibri"/>
                <w:b/>
                <w:sz w:val="26"/>
                <w:szCs w:val="28"/>
              </w:rPr>
            </w:pPr>
            <w:r w:rsidRPr="0023688E">
              <w:rPr>
                <w:rFonts w:eastAsia="Calibri"/>
                <w:b/>
                <w:sz w:val="26"/>
                <w:szCs w:val="28"/>
              </w:rPr>
              <w:t>Сроки проведения мероприятия</w:t>
            </w:r>
          </w:p>
        </w:tc>
        <w:tc>
          <w:tcPr>
            <w:tcW w:w="2410" w:type="dxa"/>
          </w:tcPr>
          <w:p w:rsidR="00E100EA" w:rsidRPr="0023688E" w:rsidRDefault="00E100EA" w:rsidP="00FA6C0A">
            <w:pPr>
              <w:pStyle w:val="formattext"/>
              <w:spacing w:before="0" w:beforeAutospacing="0" w:after="0" w:afterAutospacing="0" w:line="23" w:lineRule="atLeast"/>
              <w:contextualSpacing/>
              <w:jc w:val="center"/>
              <w:rPr>
                <w:rFonts w:eastAsia="Calibri"/>
                <w:b/>
                <w:sz w:val="26"/>
                <w:szCs w:val="28"/>
              </w:rPr>
            </w:pPr>
            <w:r w:rsidRPr="0023688E">
              <w:rPr>
                <w:rFonts w:eastAsia="Calibri"/>
                <w:b/>
                <w:sz w:val="26"/>
                <w:szCs w:val="28"/>
              </w:rPr>
              <w:t>Объем финансирования (руб.)</w:t>
            </w:r>
          </w:p>
        </w:tc>
      </w:tr>
      <w:tr w:rsidR="00E100EA" w:rsidRPr="0023688E" w:rsidTr="00FA6C0A">
        <w:tc>
          <w:tcPr>
            <w:tcW w:w="817" w:type="dxa"/>
          </w:tcPr>
          <w:p w:rsidR="00E100EA" w:rsidRPr="0023688E" w:rsidRDefault="00E100EA" w:rsidP="00FA6C0A">
            <w:pPr>
              <w:pStyle w:val="formattext"/>
              <w:spacing w:before="0" w:beforeAutospacing="0" w:after="0" w:afterAutospacing="0" w:line="23" w:lineRule="atLeast"/>
              <w:contextualSpacing/>
              <w:jc w:val="both"/>
              <w:rPr>
                <w:rFonts w:eastAsia="Calibri"/>
                <w:sz w:val="26"/>
                <w:szCs w:val="28"/>
              </w:rPr>
            </w:pPr>
            <w:r w:rsidRPr="0023688E">
              <w:rPr>
                <w:rFonts w:eastAsia="Calibri"/>
                <w:sz w:val="26"/>
                <w:szCs w:val="28"/>
              </w:rPr>
              <w:t>1.</w:t>
            </w:r>
          </w:p>
        </w:tc>
        <w:tc>
          <w:tcPr>
            <w:tcW w:w="4394" w:type="dxa"/>
          </w:tcPr>
          <w:p w:rsidR="00E100EA" w:rsidRPr="0023688E" w:rsidRDefault="00E100EA" w:rsidP="00FA6C0A">
            <w:pPr>
              <w:pStyle w:val="formattext"/>
              <w:spacing w:before="0" w:beforeAutospacing="0" w:after="0" w:afterAutospacing="0" w:line="23" w:lineRule="atLeast"/>
              <w:contextualSpacing/>
              <w:jc w:val="both"/>
              <w:rPr>
                <w:rFonts w:eastAsia="Calibri"/>
                <w:sz w:val="26"/>
                <w:szCs w:val="28"/>
              </w:rPr>
            </w:pPr>
            <w:r w:rsidRPr="0023688E">
              <w:rPr>
                <w:rFonts w:eastAsia="Calibri"/>
                <w:sz w:val="26"/>
                <w:szCs w:val="28"/>
              </w:rPr>
              <w:t>Организация поздравлений юбиляров (от 65 лет и старше) с вручением ценного подарка</w:t>
            </w:r>
          </w:p>
        </w:tc>
        <w:tc>
          <w:tcPr>
            <w:tcW w:w="2268" w:type="dxa"/>
          </w:tcPr>
          <w:p w:rsidR="00E100EA" w:rsidRPr="0023688E" w:rsidRDefault="00E100EA" w:rsidP="00FA6C0A">
            <w:pPr>
              <w:pStyle w:val="formattext"/>
              <w:spacing w:before="0" w:beforeAutospacing="0" w:after="0" w:afterAutospacing="0" w:line="23" w:lineRule="atLeast"/>
              <w:contextualSpacing/>
              <w:jc w:val="center"/>
              <w:rPr>
                <w:rFonts w:eastAsia="Calibri"/>
                <w:sz w:val="26"/>
                <w:szCs w:val="28"/>
              </w:rPr>
            </w:pPr>
            <w:r w:rsidRPr="0023688E">
              <w:rPr>
                <w:rFonts w:eastAsia="Calibri"/>
                <w:sz w:val="26"/>
                <w:szCs w:val="28"/>
              </w:rPr>
              <w:t>В течение 2019 года</w:t>
            </w:r>
          </w:p>
        </w:tc>
        <w:tc>
          <w:tcPr>
            <w:tcW w:w="2410" w:type="dxa"/>
          </w:tcPr>
          <w:p w:rsidR="00E100EA" w:rsidRPr="0023688E" w:rsidRDefault="00E100EA" w:rsidP="00FA6C0A">
            <w:pPr>
              <w:pStyle w:val="formattext"/>
              <w:spacing w:before="0" w:beforeAutospacing="0" w:after="0" w:afterAutospacing="0" w:line="23" w:lineRule="atLeast"/>
              <w:contextualSpacing/>
              <w:jc w:val="center"/>
              <w:rPr>
                <w:rFonts w:eastAsia="Calibri"/>
                <w:sz w:val="26"/>
                <w:szCs w:val="28"/>
              </w:rPr>
            </w:pPr>
            <w:r>
              <w:rPr>
                <w:rFonts w:eastAsia="Calibri"/>
                <w:sz w:val="26"/>
                <w:szCs w:val="28"/>
              </w:rPr>
              <w:t>23</w:t>
            </w:r>
            <w:r w:rsidRPr="0023688E">
              <w:rPr>
                <w:rFonts w:eastAsia="Calibri"/>
                <w:sz w:val="26"/>
                <w:szCs w:val="28"/>
              </w:rPr>
              <w:t xml:space="preserve"> </w:t>
            </w:r>
            <w:r>
              <w:rPr>
                <w:rFonts w:eastAsia="Calibri"/>
                <w:sz w:val="26"/>
                <w:szCs w:val="28"/>
              </w:rPr>
              <w:t>4</w:t>
            </w:r>
            <w:r w:rsidRPr="0023688E">
              <w:rPr>
                <w:rFonts w:eastAsia="Calibri"/>
                <w:sz w:val="26"/>
                <w:szCs w:val="28"/>
              </w:rPr>
              <w:t>00,00</w:t>
            </w:r>
          </w:p>
        </w:tc>
      </w:tr>
      <w:tr w:rsidR="00E100EA" w:rsidRPr="0023688E" w:rsidTr="00FA6C0A">
        <w:tc>
          <w:tcPr>
            <w:tcW w:w="817" w:type="dxa"/>
          </w:tcPr>
          <w:p w:rsidR="00E100EA" w:rsidRPr="0023688E" w:rsidRDefault="00E100EA" w:rsidP="00FA6C0A">
            <w:pPr>
              <w:pStyle w:val="formattext"/>
              <w:spacing w:before="0" w:beforeAutospacing="0" w:after="0" w:afterAutospacing="0" w:line="23" w:lineRule="atLeast"/>
              <w:contextualSpacing/>
              <w:jc w:val="both"/>
              <w:rPr>
                <w:rFonts w:eastAsia="Calibri"/>
                <w:sz w:val="26"/>
                <w:szCs w:val="28"/>
              </w:rPr>
            </w:pPr>
          </w:p>
        </w:tc>
        <w:tc>
          <w:tcPr>
            <w:tcW w:w="4394" w:type="dxa"/>
          </w:tcPr>
          <w:p w:rsidR="00E100EA" w:rsidRPr="0023688E" w:rsidRDefault="00E100EA" w:rsidP="00FA6C0A">
            <w:pPr>
              <w:pStyle w:val="formattext"/>
              <w:spacing w:before="0" w:beforeAutospacing="0" w:after="0" w:afterAutospacing="0" w:line="23" w:lineRule="atLeast"/>
              <w:contextualSpacing/>
              <w:jc w:val="both"/>
              <w:rPr>
                <w:rFonts w:eastAsia="Calibri"/>
                <w:b/>
                <w:sz w:val="26"/>
                <w:szCs w:val="28"/>
              </w:rPr>
            </w:pPr>
            <w:r w:rsidRPr="0023688E">
              <w:rPr>
                <w:rFonts w:eastAsia="Calibri"/>
                <w:b/>
                <w:sz w:val="26"/>
                <w:szCs w:val="28"/>
              </w:rPr>
              <w:t>Итого по муниципальной программе:</w:t>
            </w:r>
          </w:p>
        </w:tc>
        <w:tc>
          <w:tcPr>
            <w:tcW w:w="4678" w:type="dxa"/>
            <w:gridSpan w:val="2"/>
          </w:tcPr>
          <w:p w:rsidR="00E100EA" w:rsidRPr="0023688E" w:rsidRDefault="00E100EA" w:rsidP="00FA6C0A">
            <w:pPr>
              <w:pStyle w:val="formattext"/>
              <w:spacing w:before="0" w:beforeAutospacing="0" w:after="0" w:afterAutospacing="0" w:line="23" w:lineRule="atLeast"/>
              <w:contextualSpacing/>
              <w:jc w:val="center"/>
              <w:rPr>
                <w:rFonts w:eastAsia="Calibri"/>
                <w:b/>
                <w:sz w:val="26"/>
                <w:szCs w:val="28"/>
              </w:rPr>
            </w:pPr>
            <w:r>
              <w:rPr>
                <w:rFonts w:eastAsia="Calibri"/>
                <w:b/>
                <w:sz w:val="26"/>
                <w:szCs w:val="28"/>
              </w:rPr>
              <w:t>23</w:t>
            </w:r>
            <w:r w:rsidRPr="0023688E">
              <w:rPr>
                <w:rFonts w:eastAsia="Calibri"/>
                <w:b/>
                <w:sz w:val="26"/>
                <w:szCs w:val="28"/>
              </w:rPr>
              <w:t xml:space="preserve"> </w:t>
            </w:r>
            <w:r>
              <w:rPr>
                <w:rFonts w:eastAsia="Calibri"/>
                <w:b/>
                <w:sz w:val="26"/>
                <w:szCs w:val="28"/>
              </w:rPr>
              <w:t>4</w:t>
            </w:r>
            <w:r w:rsidRPr="0023688E">
              <w:rPr>
                <w:rFonts w:eastAsia="Calibri"/>
                <w:b/>
                <w:sz w:val="26"/>
                <w:szCs w:val="28"/>
              </w:rPr>
              <w:t>00,00</w:t>
            </w:r>
          </w:p>
        </w:tc>
      </w:tr>
    </w:tbl>
    <w:p w:rsidR="00E100EA" w:rsidRPr="0023688E" w:rsidRDefault="00E100EA" w:rsidP="00E100EA">
      <w:pPr>
        <w:pStyle w:val="formattext"/>
        <w:spacing w:before="0" w:beforeAutospacing="0" w:after="0" w:afterAutospacing="0" w:line="23" w:lineRule="atLeast"/>
        <w:ind w:firstLine="709"/>
        <w:contextualSpacing/>
        <w:jc w:val="both"/>
        <w:rPr>
          <w:b/>
          <w:sz w:val="26"/>
          <w:szCs w:val="28"/>
        </w:rPr>
      </w:pPr>
    </w:p>
    <w:p w:rsidR="00E100EA" w:rsidRPr="0023688E" w:rsidRDefault="00E100EA" w:rsidP="00E100E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pacing w:val="-5"/>
          <w:sz w:val="26"/>
          <w:szCs w:val="28"/>
        </w:rPr>
      </w:pPr>
    </w:p>
    <w:p w:rsidR="00E100EA" w:rsidRPr="0023688E" w:rsidRDefault="00E100EA" w:rsidP="00E100E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6"/>
          <w:szCs w:val="28"/>
        </w:rPr>
      </w:pPr>
      <w:r w:rsidRPr="0023688E">
        <w:rPr>
          <w:rFonts w:ascii="Times New Roman" w:hAnsi="Times New Roman"/>
          <w:b/>
          <w:bCs/>
          <w:color w:val="000000"/>
          <w:spacing w:val="-5"/>
          <w:sz w:val="26"/>
          <w:szCs w:val="28"/>
        </w:rPr>
        <w:t>3.  Сроки реализации Программы</w:t>
      </w:r>
    </w:p>
    <w:p w:rsidR="00E100EA" w:rsidRPr="0023688E" w:rsidRDefault="00E100EA" w:rsidP="00E100EA">
      <w:pPr>
        <w:shd w:val="clear" w:color="auto" w:fill="FFFFFF"/>
        <w:spacing w:after="0" w:line="328" w:lineRule="exact"/>
        <w:jc w:val="both"/>
        <w:rPr>
          <w:rFonts w:ascii="Times New Roman" w:hAnsi="Times New Roman"/>
          <w:color w:val="000000"/>
          <w:sz w:val="26"/>
          <w:szCs w:val="28"/>
        </w:rPr>
      </w:pPr>
      <w:r w:rsidRPr="0023688E">
        <w:rPr>
          <w:rFonts w:ascii="Times New Roman" w:hAnsi="Times New Roman"/>
          <w:color w:val="000000"/>
          <w:spacing w:val="-4"/>
          <w:sz w:val="26"/>
          <w:szCs w:val="28"/>
        </w:rPr>
        <w:t xml:space="preserve">     Действие Программы рассчитано на </w:t>
      </w:r>
      <w:r>
        <w:rPr>
          <w:rFonts w:ascii="Times New Roman" w:hAnsi="Times New Roman"/>
          <w:color w:val="000000"/>
          <w:spacing w:val="-4"/>
          <w:sz w:val="26"/>
          <w:szCs w:val="28"/>
        </w:rPr>
        <w:t xml:space="preserve">один </w:t>
      </w:r>
      <w:r w:rsidRPr="0023688E">
        <w:rPr>
          <w:rFonts w:ascii="Times New Roman" w:hAnsi="Times New Roman"/>
          <w:color w:val="000000"/>
          <w:spacing w:val="-4"/>
          <w:sz w:val="26"/>
          <w:szCs w:val="28"/>
        </w:rPr>
        <w:t xml:space="preserve"> год.</w:t>
      </w:r>
    </w:p>
    <w:p w:rsidR="00E100EA" w:rsidRPr="0023688E" w:rsidRDefault="00E100EA" w:rsidP="00E100EA">
      <w:pPr>
        <w:shd w:val="clear" w:color="auto" w:fill="FFFFFF"/>
        <w:spacing w:after="0" w:line="328" w:lineRule="exact"/>
        <w:jc w:val="both"/>
        <w:rPr>
          <w:rFonts w:ascii="Times New Roman" w:hAnsi="Times New Roman"/>
          <w:color w:val="000000"/>
          <w:sz w:val="26"/>
          <w:szCs w:val="28"/>
        </w:rPr>
      </w:pPr>
    </w:p>
    <w:p w:rsidR="00E100EA" w:rsidRPr="0023688E" w:rsidRDefault="00E100EA" w:rsidP="00E100EA">
      <w:pPr>
        <w:shd w:val="clear" w:color="auto" w:fill="FFFFFF"/>
        <w:spacing w:after="0" w:line="328" w:lineRule="exact"/>
        <w:jc w:val="both"/>
        <w:rPr>
          <w:rFonts w:ascii="Times New Roman" w:hAnsi="Times New Roman"/>
          <w:color w:val="000000"/>
          <w:sz w:val="26"/>
          <w:szCs w:val="28"/>
        </w:rPr>
      </w:pPr>
      <w:r w:rsidRPr="0023688E">
        <w:rPr>
          <w:rFonts w:ascii="Times New Roman" w:hAnsi="Times New Roman"/>
          <w:b/>
          <w:bCs/>
          <w:color w:val="000000"/>
          <w:spacing w:val="-5"/>
          <w:sz w:val="26"/>
          <w:szCs w:val="28"/>
        </w:rPr>
        <w:t xml:space="preserve">  4.  Объёмы и источники финансирования</w:t>
      </w:r>
    </w:p>
    <w:p w:rsidR="00E100EA" w:rsidRPr="0023688E" w:rsidRDefault="00E100EA" w:rsidP="00E100EA">
      <w:pPr>
        <w:shd w:val="clear" w:color="auto" w:fill="FFFFFF"/>
        <w:spacing w:before="323" w:after="0"/>
        <w:jc w:val="both"/>
        <w:rPr>
          <w:rFonts w:ascii="Times New Roman" w:hAnsi="Times New Roman"/>
          <w:bCs/>
          <w:color w:val="000000"/>
          <w:spacing w:val="-5"/>
          <w:sz w:val="26"/>
          <w:szCs w:val="28"/>
        </w:rPr>
      </w:pPr>
      <w:r w:rsidRPr="0023688E">
        <w:rPr>
          <w:rFonts w:ascii="Times New Roman" w:hAnsi="Times New Roman"/>
          <w:bCs/>
          <w:color w:val="000000"/>
          <w:spacing w:val="-5"/>
          <w:sz w:val="26"/>
          <w:szCs w:val="28"/>
        </w:rPr>
        <w:t xml:space="preserve">Финансирование осуществляется за счёт местного бюджета, всего: </w:t>
      </w:r>
      <w:r>
        <w:rPr>
          <w:rFonts w:ascii="Times New Roman" w:hAnsi="Times New Roman"/>
          <w:bCs/>
          <w:color w:val="000000"/>
          <w:spacing w:val="-5"/>
          <w:sz w:val="26"/>
          <w:szCs w:val="28"/>
        </w:rPr>
        <w:t>23</w:t>
      </w:r>
      <w:r w:rsidRPr="0023688E">
        <w:rPr>
          <w:rFonts w:ascii="Times New Roman" w:hAnsi="Times New Roman"/>
          <w:bCs/>
          <w:color w:val="000000"/>
          <w:spacing w:val="-5"/>
          <w:sz w:val="26"/>
          <w:szCs w:val="28"/>
        </w:rPr>
        <w:t xml:space="preserve"> </w:t>
      </w:r>
      <w:r>
        <w:rPr>
          <w:rFonts w:ascii="Times New Roman" w:hAnsi="Times New Roman"/>
          <w:bCs/>
          <w:color w:val="000000"/>
          <w:spacing w:val="-5"/>
          <w:sz w:val="26"/>
          <w:szCs w:val="28"/>
        </w:rPr>
        <w:t>4</w:t>
      </w:r>
      <w:r w:rsidRPr="0023688E">
        <w:rPr>
          <w:rFonts w:ascii="Times New Roman" w:hAnsi="Times New Roman"/>
          <w:bCs/>
          <w:color w:val="000000"/>
          <w:spacing w:val="-5"/>
          <w:sz w:val="26"/>
          <w:szCs w:val="28"/>
        </w:rPr>
        <w:t>00  рублей, в т.ч. в: 2019 г.-</w:t>
      </w:r>
      <w:r>
        <w:rPr>
          <w:rFonts w:ascii="Times New Roman" w:hAnsi="Times New Roman"/>
          <w:bCs/>
          <w:color w:val="000000"/>
          <w:spacing w:val="-5"/>
          <w:sz w:val="26"/>
          <w:szCs w:val="28"/>
        </w:rPr>
        <w:t>23</w:t>
      </w:r>
      <w:r w:rsidRPr="0023688E">
        <w:rPr>
          <w:rFonts w:ascii="Times New Roman" w:hAnsi="Times New Roman"/>
          <w:bCs/>
          <w:color w:val="000000"/>
          <w:spacing w:val="-5"/>
          <w:sz w:val="26"/>
          <w:szCs w:val="28"/>
        </w:rPr>
        <w:t xml:space="preserve"> </w:t>
      </w:r>
      <w:r>
        <w:rPr>
          <w:rFonts w:ascii="Times New Roman" w:hAnsi="Times New Roman"/>
          <w:bCs/>
          <w:color w:val="000000"/>
          <w:spacing w:val="-5"/>
          <w:sz w:val="26"/>
          <w:szCs w:val="28"/>
        </w:rPr>
        <w:t>4</w:t>
      </w:r>
      <w:r w:rsidRPr="0023688E">
        <w:rPr>
          <w:rFonts w:ascii="Times New Roman" w:hAnsi="Times New Roman"/>
          <w:bCs/>
          <w:color w:val="000000"/>
          <w:spacing w:val="-5"/>
          <w:sz w:val="26"/>
          <w:szCs w:val="28"/>
        </w:rPr>
        <w:t>00 руб.</w:t>
      </w:r>
    </w:p>
    <w:p w:rsidR="00E100EA" w:rsidRPr="0023688E" w:rsidRDefault="00E100EA" w:rsidP="00E100EA">
      <w:pPr>
        <w:shd w:val="clear" w:color="auto" w:fill="FFFFFF"/>
        <w:spacing w:before="323" w:after="0"/>
        <w:jc w:val="both"/>
        <w:rPr>
          <w:rFonts w:ascii="Times New Roman" w:hAnsi="Times New Roman"/>
          <w:color w:val="000000"/>
          <w:sz w:val="26"/>
          <w:szCs w:val="28"/>
        </w:rPr>
      </w:pPr>
      <w:r w:rsidRPr="0023688E">
        <w:rPr>
          <w:rFonts w:ascii="Times New Roman" w:hAnsi="Times New Roman"/>
          <w:b/>
          <w:bCs/>
          <w:color w:val="000000"/>
          <w:spacing w:val="-5"/>
          <w:sz w:val="26"/>
          <w:szCs w:val="28"/>
        </w:rPr>
        <w:t xml:space="preserve"> Ожидаемые результаты реализации Программы</w:t>
      </w:r>
    </w:p>
    <w:p w:rsidR="00E100EA" w:rsidRPr="0023688E" w:rsidRDefault="00E100EA" w:rsidP="00E100EA">
      <w:pPr>
        <w:shd w:val="clear" w:color="auto" w:fill="FFFFFF"/>
        <w:spacing w:before="20" w:after="0" w:line="325" w:lineRule="exact"/>
        <w:jc w:val="both"/>
        <w:rPr>
          <w:rFonts w:ascii="Times New Roman" w:hAnsi="Times New Roman"/>
          <w:color w:val="000000"/>
          <w:spacing w:val="-5"/>
          <w:sz w:val="26"/>
          <w:szCs w:val="28"/>
        </w:rPr>
      </w:pPr>
      <w:r w:rsidRPr="0023688E">
        <w:rPr>
          <w:rFonts w:ascii="Times New Roman" w:hAnsi="Times New Roman"/>
          <w:color w:val="000000"/>
          <w:spacing w:val="-5"/>
          <w:sz w:val="26"/>
          <w:szCs w:val="28"/>
        </w:rPr>
        <w:t>- Повышение уровня и качества жизни граждан старшего поколения</w:t>
      </w:r>
      <w:r>
        <w:rPr>
          <w:rFonts w:ascii="Times New Roman" w:hAnsi="Times New Roman"/>
          <w:color w:val="000000"/>
          <w:spacing w:val="-5"/>
          <w:sz w:val="26"/>
          <w:szCs w:val="28"/>
        </w:rPr>
        <w:t>.</w:t>
      </w:r>
    </w:p>
    <w:p w:rsidR="00E100EA" w:rsidRPr="0023688E" w:rsidRDefault="00E100EA" w:rsidP="00E100E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6"/>
          <w:szCs w:val="28"/>
        </w:rPr>
      </w:pPr>
    </w:p>
    <w:p w:rsidR="00E100EA" w:rsidRPr="0068128A" w:rsidRDefault="00E100EA" w:rsidP="00E100E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b/>
          <w:sz w:val="26"/>
          <w:szCs w:val="28"/>
        </w:rPr>
      </w:pPr>
      <w:bookmarkStart w:id="1" w:name="Par431"/>
      <w:bookmarkEnd w:id="1"/>
      <w:r w:rsidRPr="0068128A">
        <w:rPr>
          <w:rFonts w:ascii="Times New Roman" w:hAnsi="Times New Roman"/>
          <w:b/>
          <w:sz w:val="26"/>
          <w:szCs w:val="28"/>
        </w:rPr>
        <w:lastRenderedPageBreak/>
        <w:t>5. Обоснования и расчеты объемов финансирования:</w:t>
      </w:r>
    </w:p>
    <w:p w:rsidR="00E100EA" w:rsidRPr="0023688E" w:rsidRDefault="00E100EA" w:rsidP="00E100E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Calibri" w:hAnsi="Times New Roman" w:cs="Arial"/>
          <w:sz w:val="26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8"/>
        <w:gridCol w:w="2481"/>
        <w:gridCol w:w="2544"/>
        <w:gridCol w:w="2218"/>
      </w:tblGrid>
      <w:tr w:rsidR="00E100EA" w:rsidRPr="0023688E" w:rsidTr="00FA6C0A">
        <w:tc>
          <w:tcPr>
            <w:tcW w:w="3994" w:type="dxa"/>
          </w:tcPr>
          <w:p w:rsidR="00E100EA" w:rsidRPr="0023688E" w:rsidRDefault="00E100EA" w:rsidP="00FA6C0A">
            <w:pPr>
              <w:autoSpaceDE w:val="0"/>
              <w:autoSpaceDN w:val="0"/>
              <w:adjustRightInd w:val="0"/>
              <w:jc w:val="center"/>
              <w:rPr>
                <w:sz w:val="26"/>
                <w:szCs w:val="24"/>
              </w:rPr>
            </w:pPr>
            <w:r w:rsidRPr="0023688E">
              <w:rPr>
                <w:rStyle w:val="8"/>
                <w:color w:val="000000"/>
                <w:sz w:val="26"/>
                <w:szCs w:val="24"/>
              </w:rPr>
              <w:t>Наименование мероприятия подпрограммы</w:t>
            </w:r>
          </w:p>
        </w:tc>
        <w:tc>
          <w:tcPr>
            <w:tcW w:w="3994" w:type="dxa"/>
          </w:tcPr>
          <w:p w:rsidR="00E100EA" w:rsidRPr="0023688E" w:rsidRDefault="00E100EA" w:rsidP="00FA6C0A">
            <w:pPr>
              <w:autoSpaceDE w:val="0"/>
              <w:autoSpaceDN w:val="0"/>
              <w:adjustRightInd w:val="0"/>
              <w:jc w:val="center"/>
              <w:rPr>
                <w:sz w:val="26"/>
                <w:szCs w:val="24"/>
              </w:rPr>
            </w:pPr>
            <w:r w:rsidRPr="0023688E">
              <w:rPr>
                <w:rStyle w:val="8"/>
                <w:color w:val="000000"/>
                <w:sz w:val="26"/>
                <w:szCs w:val="24"/>
              </w:rPr>
              <w:t xml:space="preserve">Источник финансирования  </w:t>
            </w:r>
          </w:p>
        </w:tc>
        <w:tc>
          <w:tcPr>
            <w:tcW w:w="3994" w:type="dxa"/>
          </w:tcPr>
          <w:p w:rsidR="00E100EA" w:rsidRPr="0023688E" w:rsidRDefault="00E100EA" w:rsidP="00FA6C0A">
            <w:pPr>
              <w:autoSpaceDE w:val="0"/>
              <w:autoSpaceDN w:val="0"/>
              <w:adjustRightInd w:val="0"/>
              <w:jc w:val="center"/>
              <w:rPr>
                <w:sz w:val="26"/>
                <w:szCs w:val="24"/>
              </w:rPr>
            </w:pPr>
            <w:r w:rsidRPr="0023688E">
              <w:rPr>
                <w:rStyle w:val="8"/>
                <w:color w:val="000000"/>
                <w:sz w:val="26"/>
                <w:szCs w:val="24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995" w:type="dxa"/>
          </w:tcPr>
          <w:p w:rsidR="00E100EA" w:rsidRPr="0023688E" w:rsidRDefault="00E100EA" w:rsidP="00FA6C0A">
            <w:pPr>
              <w:autoSpaceDE w:val="0"/>
              <w:autoSpaceDN w:val="0"/>
              <w:adjustRightInd w:val="0"/>
              <w:jc w:val="center"/>
              <w:rPr>
                <w:sz w:val="26"/>
                <w:szCs w:val="24"/>
              </w:rPr>
            </w:pPr>
            <w:r w:rsidRPr="0023688E">
              <w:rPr>
                <w:rStyle w:val="8"/>
                <w:color w:val="000000"/>
                <w:sz w:val="26"/>
                <w:szCs w:val="24"/>
              </w:rPr>
              <w:t xml:space="preserve">Общий объем финансовых ресурсов необходимых для реализации мероприятия </w:t>
            </w:r>
          </w:p>
        </w:tc>
      </w:tr>
      <w:tr w:rsidR="00E100EA" w:rsidRPr="0023688E" w:rsidTr="00FA6C0A">
        <w:tc>
          <w:tcPr>
            <w:tcW w:w="3994" w:type="dxa"/>
          </w:tcPr>
          <w:p w:rsidR="00E100EA" w:rsidRPr="0023688E" w:rsidRDefault="00E100EA" w:rsidP="00FA6C0A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4"/>
              </w:rPr>
            </w:pPr>
            <w:r w:rsidRPr="0023688E">
              <w:rPr>
                <w:rFonts w:ascii="Times New Roman" w:hAnsi="Times New Roman"/>
                <w:sz w:val="26"/>
                <w:szCs w:val="24"/>
              </w:rPr>
              <w:t>Организация поздравлений юбиляров (65 лет, 70 лет, 75 лет, 80 лет, 85 лет, 90 лет и старше) с вручением ценного подарка.</w:t>
            </w:r>
          </w:p>
        </w:tc>
        <w:tc>
          <w:tcPr>
            <w:tcW w:w="3994" w:type="dxa"/>
          </w:tcPr>
          <w:p w:rsidR="00E100EA" w:rsidRPr="0023688E" w:rsidRDefault="00E100EA" w:rsidP="00FA6C0A">
            <w:pPr>
              <w:autoSpaceDE w:val="0"/>
              <w:autoSpaceDN w:val="0"/>
              <w:adjustRightInd w:val="0"/>
              <w:jc w:val="center"/>
              <w:rPr>
                <w:sz w:val="26"/>
                <w:szCs w:val="24"/>
              </w:rPr>
            </w:pPr>
            <w:r w:rsidRPr="0023688E">
              <w:rPr>
                <w:rFonts w:ascii="Times New Roman" w:hAnsi="Times New Roman"/>
                <w:sz w:val="26"/>
                <w:szCs w:val="24"/>
              </w:rPr>
              <w:t>Бюджет МО «Тиманский сельсовет» НАО</w:t>
            </w:r>
          </w:p>
        </w:tc>
        <w:tc>
          <w:tcPr>
            <w:tcW w:w="3994" w:type="dxa"/>
          </w:tcPr>
          <w:p w:rsidR="00E100EA" w:rsidRPr="0023688E" w:rsidRDefault="00E100EA" w:rsidP="00FA6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23688E">
              <w:rPr>
                <w:rFonts w:ascii="Times New Roman" w:hAnsi="Times New Roman"/>
                <w:sz w:val="26"/>
                <w:szCs w:val="24"/>
              </w:rPr>
              <w:t>В рамках данного мероприятия запланировано:</w:t>
            </w:r>
          </w:p>
          <w:p w:rsidR="00E100EA" w:rsidRPr="0023688E" w:rsidRDefault="00E100EA" w:rsidP="00FA6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23688E">
              <w:rPr>
                <w:rFonts w:ascii="Times New Roman" w:hAnsi="Times New Roman"/>
                <w:sz w:val="26"/>
                <w:szCs w:val="24"/>
              </w:rPr>
              <w:t>1. Приобретение  ценных подарков (24 шт.).</w:t>
            </w:r>
          </w:p>
          <w:p w:rsidR="00E100EA" w:rsidRPr="0023688E" w:rsidRDefault="00E100EA" w:rsidP="00FA6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23688E">
              <w:rPr>
                <w:rFonts w:ascii="Times New Roman" w:hAnsi="Times New Roman"/>
                <w:sz w:val="26"/>
                <w:szCs w:val="24"/>
              </w:rPr>
              <w:t>2. Приобретение поздравительных открыток (24 шт.).</w:t>
            </w:r>
          </w:p>
        </w:tc>
        <w:tc>
          <w:tcPr>
            <w:tcW w:w="3995" w:type="dxa"/>
          </w:tcPr>
          <w:p w:rsidR="00E100EA" w:rsidRPr="0023688E" w:rsidRDefault="00E100EA" w:rsidP="00FA6C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  <w:sz w:val="26"/>
                <w:szCs w:val="24"/>
              </w:rPr>
              <w:t>23</w:t>
            </w:r>
            <w:r w:rsidRPr="0023688E">
              <w:rPr>
                <w:rFonts w:ascii="Times New Roman" w:hAnsi="Times New Roman"/>
                <w:sz w:val="26"/>
                <w:szCs w:val="24"/>
              </w:rPr>
              <w:t>,</w:t>
            </w:r>
            <w:r>
              <w:rPr>
                <w:rFonts w:ascii="Times New Roman" w:hAnsi="Times New Roman"/>
                <w:sz w:val="26"/>
                <w:szCs w:val="24"/>
              </w:rPr>
              <w:t>4</w:t>
            </w:r>
            <w:r w:rsidRPr="0023688E">
              <w:rPr>
                <w:rFonts w:ascii="Times New Roman" w:hAnsi="Times New Roman"/>
                <w:sz w:val="26"/>
                <w:szCs w:val="24"/>
              </w:rPr>
              <w:t xml:space="preserve"> тыс. руб.</w:t>
            </w:r>
          </w:p>
        </w:tc>
      </w:tr>
    </w:tbl>
    <w:p w:rsidR="00E100EA" w:rsidRPr="0023688E" w:rsidRDefault="00E100EA" w:rsidP="00E100E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6"/>
          <w:szCs w:val="28"/>
        </w:rPr>
      </w:pPr>
    </w:p>
    <w:p w:rsidR="00E100EA" w:rsidRPr="0023688E" w:rsidRDefault="00E100EA" w:rsidP="00E100EA">
      <w:pPr>
        <w:spacing w:after="0"/>
        <w:jc w:val="both"/>
        <w:rPr>
          <w:rFonts w:ascii="Times New Roman" w:eastAsia="Calibri" w:hAnsi="Times New Roman"/>
          <w:sz w:val="26"/>
          <w:szCs w:val="28"/>
          <w:lang w:eastAsia="en-US"/>
        </w:rPr>
      </w:pPr>
    </w:p>
    <w:p w:rsidR="00E100EA" w:rsidRPr="0023688E" w:rsidRDefault="00E100EA" w:rsidP="00E100EA">
      <w:pPr>
        <w:spacing w:after="0"/>
        <w:jc w:val="both"/>
        <w:rPr>
          <w:rFonts w:ascii="Times New Roman" w:hAnsi="Times New Roman"/>
          <w:sz w:val="26"/>
          <w:szCs w:val="28"/>
        </w:rPr>
      </w:pPr>
    </w:p>
    <w:p w:rsidR="00E100EA" w:rsidRPr="0023688E" w:rsidRDefault="00E100EA" w:rsidP="00E100EA">
      <w:pPr>
        <w:jc w:val="both"/>
        <w:rPr>
          <w:sz w:val="26"/>
          <w:szCs w:val="28"/>
        </w:rPr>
      </w:pPr>
    </w:p>
    <w:p w:rsidR="00E100EA" w:rsidRPr="0023688E" w:rsidRDefault="00E100EA" w:rsidP="00E10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E100EA" w:rsidRPr="0023688E" w:rsidRDefault="00E100EA" w:rsidP="00E10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E100EA" w:rsidRPr="0023688E" w:rsidRDefault="00E100EA" w:rsidP="00E10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E100EA" w:rsidRPr="0023688E" w:rsidRDefault="00E100EA" w:rsidP="00E10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E100EA" w:rsidRPr="0023688E" w:rsidRDefault="00E100EA" w:rsidP="00E10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E100EA" w:rsidRPr="0023688E" w:rsidRDefault="00E100EA" w:rsidP="00E10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E100EA" w:rsidRPr="0023688E" w:rsidRDefault="00E100EA" w:rsidP="00E10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E100EA" w:rsidRPr="0023688E" w:rsidRDefault="00E100EA" w:rsidP="00E10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E100EA" w:rsidRPr="0023688E" w:rsidRDefault="00E100EA" w:rsidP="00E10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E100EA" w:rsidRPr="0023688E" w:rsidRDefault="00E100EA" w:rsidP="00E10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E100EA" w:rsidRPr="0023688E" w:rsidRDefault="00E100EA" w:rsidP="00E10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E100EA" w:rsidRPr="0023688E" w:rsidRDefault="00E100EA" w:rsidP="00E10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00EA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B1"/>
    <w:rsid w:val="00001DE4"/>
    <w:rsid w:val="00001F95"/>
    <w:rsid w:val="00002754"/>
    <w:rsid w:val="00002B40"/>
    <w:rsid w:val="00002B73"/>
    <w:rsid w:val="00002FEC"/>
    <w:rsid w:val="00003015"/>
    <w:rsid w:val="000030C3"/>
    <w:rsid w:val="00003569"/>
    <w:rsid w:val="00003A26"/>
    <w:rsid w:val="00003CCC"/>
    <w:rsid w:val="00003E50"/>
    <w:rsid w:val="00003E5E"/>
    <w:rsid w:val="00003EEB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AC0"/>
    <w:rsid w:val="00011C12"/>
    <w:rsid w:val="00011FC8"/>
    <w:rsid w:val="00012716"/>
    <w:rsid w:val="00012972"/>
    <w:rsid w:val="0001341D"/>
    <w:rsid w:val="00013577"/>
    <w:rsid w:val="000135E0"/>
    <w:rsid w:val="00013767"/>
    <w:rsid w:val="00013887"/>
    <w:rsid w:val="00013BFC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68E"/>
    <w:rsid w:val="00017784"/>
    <w:rsid w:val="000178FB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4F36"/>
    <w:rsid w:val="0002527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15B8"/>
    <w:rsid w:val="00041B38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D52"/>
    <w:rsid w:val="0005019D"/>
    <w:rsid w:val="00050332"/>
    <w:rsid w:val="00050626"/>
    <w:rsid w:val="00050814"/>
    <w:rsid w:val="0005163B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32"/>
    <w:rsid w:val="0005582D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7DC"/>
    <w:rsid w:val="00062C75"/>
    <w:rsid w:val="00062DEC"/>
    <w:rsid w:val="00062E39"/>
    <w:rsid w:val="000632F7"/>
    <w:rsid w:val="00063653"/>
    <w:rsid w:val="00063797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F7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454"/>
    <w:rsid w:val="00070479"/>
    <w:rsid w:val="000708DF"/>
    <w:rsid w:val="000712F3"/>
    <w:rsid w:val="000714D2"/>
    <w:rsid w:val="000718EF"/>
    <w:rsid w:val="00071D00"/>
    <w:rsid w:val="00071F66"/>
    <w:rsid w:val="00072053"/>
    <w:rsid w:val="00072727"/>
    <w:rsid w:val="00072A0F"/>
    <w:rsid w:val="00072D63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489"/>
    <w:rsid w:val="000774FC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43B"/>
    <w:rsid w:val="000829AD"/>
    <w:rsid w:val="00082A48"/>
    <w:rsid w:val="00082B72"/>
    <w:rsid w:val="00082DB2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98C"/>
    <w:rsid w:val="000869BF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7C8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DFF"/>
    <w:rsid w:val="000B6E6D"/>
    <w:rsid w:val="000B7615"/>
    <w:rsid w:val="000B7846"/>
    <w:rsid w:val="000B7B5A"/>
    <w:rsid w:val="000B7BE3"/>
    <w:rsid w:val="000B7CC2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F58"/>
    <w:rsid w:val="000C515E"/>
    <w:rsid w:val="000C5271"/>
    <w:rsid w:val="000C53B7"/>
    <w:rsid w:val="000C54B0"/>
    <w:rsid w:val="000C5909"/>
    <w:rsid w:val="000C5C37"/>
    <w:rsid w:val="000C67FB"/>
    <w:rsid w:val="000C6859"/>
    <w:rsid w:val="000C697E"/>
    <w:rsid w:val="000C6FB4"/>
    <w:rsid w:val="000C71EF"/>
    <w:rsid w:val="000C73FF"/>
    <w:rsid w:val="000C7448"/>
    <w:rsid w:val="000C760F"/>
    <w:rsid w:val="000C7F4A"/>
    <w:rsid w:val="000D0018"/>
    <w:rsid w:val="000D001E"/>
    <w:rsid w:val="000D0110"/>
    <w:rsid w:val="000D01E9"/>
    <w:rsid w:val="000D0248"/>
    <w:rsid w:val="000D02AC"/>
    <w:rsid w:val="000D0431"/>
    <w:rsid w:val="000D065D"/>
    <w:rsid w:val="000D0864"/>
    <w:rsid w:val="000D0E9E"/>
    <w:rsid w:val="000D0EFF"/>
    <w:rsid w:val="000D0F16"/>
    <w:rsid w:val="000D19D6"/>
    <w:rsid w:val="000D202D"/>
    <w:rsid w:val="000D2432"/>
    <w:rsid w:val="000D2D20"/>
    <w:rsid w:val="000D351C"/>
    <w:rsid w:val="000D3545"/>
    <w:rsid w:val="000D37C1"/>
    <w:rsid w:val="000D39B7"/>
    <w:rsid w:val="000D42C2"/>
    <w:rsid w:val="000D42C3"/>
    <w:rsid w:val="000D47FA"/>
    <w:rsid w:val="000D4975"/>
    <w:rsid w:val="000D4ABD"/>
    <w:rsid w:val="000D4CA1"/>
    <w:rsid w:val="000D5529"/>
    <w:rsid w:val="000D5978"/>
    <w:rsid w:val="000D5A44"/>
    <w:rsid w:val="000D60E8"/>
    <w:rsid w:val="000D61E5"/>
    <w:rsid w:val="000D6424"/>
    <w:rsid w:val="000D6439"/>
    <w:rsid w:val="000D64DC"/>
    <w:rsid w:val="000D66E5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76F"/>
    <w:rsid w:val="000E4856"/>
    <w:rsid w:val="000E4868"/>
    <w:rsid w:val="000E4DC5"/>
    <w:rsid w:val="000E52E8"/>
    <w:rsid w:val="000E5307"/>
    <w:rsid w:val="000E55A5"/>
    <w:rsid w:val="000E5644"/>
    <w:rsid w:val="000E6C7F"/>
    <w:rsid w:val="000E6D84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A58"/>
    <w:rsid w:val="000E7BE4"/>
    <w:rsid w:val="000E7E14"/>
    <w:rsid w:val="000F0018"/>
    <w:rsid w:val="000F053F"/>
    <w:rsid w:val="000F0834"/>
    <w:rsid w:val="000F09B4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821"/>
    <w:rsid w:val="000F59C4"/>
    <w:rsid w:val="000F5CC3"/>
    <w:rsid w:val="000F5DF9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213A"/>
    <w:rsid w:val="001022B7"/>
    <w:rsid w:val="001023E2"/>
    <w:rsid w:val="00102453"/>
    <w:rsid w:val="00102722"/>
    <w:rsid w:val="00103079"/>
    <w:rsid w:val="00103162"/>
    <w:rsid w:val="00103345"/>
    <w:rsid w:val="00103853"/>
    <w:rsid w:val="00103A71"/>
    <w:rsid w:val="0010433F"/>
    <w:rsid w:val="001044E9"/>
    <w:rsid w:val="001048E0"/>
    <w:rsid w:val="00104BB1"/>
    <w:rsid w:val="00104DC2"/>
    <w:rsid w:val="00104FB6"/>
    <w:rsid w:val="00105349"/>
    <w:rsid w:val="0010539A"/>
    <w:rsid w:val="001059EA"/>
    <w:rsid w:val="00105E5D"/>
    <w:rsid w:val="00106487"/>
    <w:rsid w:val="001067BB"/>
    <w:rsid w:val="00106BAF"/>
    <w:rsid w:val="00106C48"/>
    <w:rsid w:val="00106C65"/>
    <w:rsid w:val="00106E49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E2F"/>
    <w:rsid w:val="00117E51"/>
    <w:rsid w:val="00117F1C"/>
    <w:rsid w:val="00120292"/>
    <w:rsid w:val="00120628"/>
    <w:rsid w:val="001208EB"/>
    <w:rsid w:val="001209C8"/>
    <w:rsid w:val="00120E52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678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758"/>
    <w:rsid w:val="001517C7"/>
    <w:rsid w:val="00151D36"/>
    <w:rsid w:val="00151E68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024"/>
    <w:rsid w:val="0015428D"/>
    <w:rsid w:val="00154314"/>
    <w:rsid w:val="001545CA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606A2"/>
    <w:rsid w:val="00160857"/>
    <w:rsid w:val="00160982"/>
    <w:rsid w:val="00160EF2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A0"/>
    <w:rsid w:val="00171CD0"/>
    <w:rsid w:val="00171E6A"/>
    <w:rsid w:val="00171FA2"/>
    <w:rsid w:val="0017202A"/>
    <w:rsid w:val="001720CA"/>
    <w:rsid w:val="0017225A"/>
    <w:rsid w:val="00172BE9"/>
    <w:rsid w:val="00172CBE"/>
    <w:rsid w:val="0017303B"/>
    <w:rsid w:val="00173170"/>
    <w:rsid w:val="001734D6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591"/>
    <w:rsid w:val="00176AF7"/>
    <w:rsid w:val="00176EB2"/>
    <w:rsid w:val="00177026"/>
    <w:rsid w:val="001774E7"/>
    <w:rsid w:val="001779D0"/>
    <w:rsid w:val="00177DB9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720F"/>
    <w:rsid w:val="001872E1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F5F"/>
    <w:rsid w:val="00192064"/>
    <w:rsid w:val="00192189"/>
    <w:rsid w:val="001923DA"/>
    <w:rsid w:val="001923F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5B"/>
    <w:rsid w:val="001B779B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5CB"/>
    <w:rsid w:val="001D078D"/>
    <w:rsid w:val="001D0901"/>
    <w:rsid w:val="001D0A1C"/>
    <w:rsid w:val="001D0E40"/>
    <w:rsid w:val="001D1362"/>
    <w:rsid w:val="001D162D"/>
    <w:rsid w:val="001D1A2A"/>
    <w:rsid w:val="001D1BA3"/>
    <w:rsid w:val="001D1D51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AC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DBC"/>
    <w:rsid w:val="001F1E9D"/>
    <w:rsid w:val="001F1F67"/>
    <w:rsid w:val="001F2ACD"/>
    <w:rsid w:val="001F2CFD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14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80"/>
    <w:rsid w:val="00201BD5"/>
    <w:rsid w:val="00201DAB"/>
    <w:rsid w:val="00202335"/>
    <w:rsid w:val="00202674"/>
    <w:rsid w:val="002026C2"/>
    <w:rsid w:val="002027F2"/>
    <w:rsid w:val="00202AE8"/>
    <w:rsid w:val="00202B2F"/>
    <w:rsid w:val="00203609"/>
    <w:rsid w:val="0020370F"/>
    <w:rsid w:val="0020387C"/>
    <w:rsid w:val="00203C25"/>
    <w:rsid w:val="002040DB"/>
    <w:rsid w:val="002041C0"/>
    <w:rsid w:val="002043C3"/>
    <w:rsid w:val="002047BB"/>
    <w:rsid w:val="00204EFC"/>
    <w:rsid w:val="00205573"/>
    <w:rsid w:val="00205725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3101"/>
    <w:rsid w:val="00214226"/>
    <w:rsid w:val="00214D9D"/>
    <w:rsid w:val="00214DBF"/>
    <w:rsid w:val="00214E73"/>
    <w:rsid w:val="00214F55"/>
    <w:rsid w:val="00215431"/>
    <w:rsid w:val="002155C0"/>
    <w:rsid w:val="00215B90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322"/>
    <w:rsid w:val="002234EE"/>
    <w:rsid w:val="0022363F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A9D"/>
    <w:rsid w:val="00237C7B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62A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25"/>
    <w:rsid w:val="00260F66"/>
    <w:rsid w:val="00260FB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4E13"/>
    <w:rsid w:val="002650EF"/>
    <w:rsid w:val="002651B1"/>
    <w:rsid w:val="0026555A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258"/>
    <w:rsid w:val="002775B9"/>
    <w:rsid w:val="002778AC"/>
    <w:rsid w:val="002779DC"/>
    <w:rsid w:val="00277CEC"/>
    <w:rsid w:val="002808FD"/>
    <w:rsid w:val="002811CE"/>
    <w:rsid w:val="0028120D"/>
    <w:rsid w:val="00281487"/>
    <w:rsid w:val="00281E00"/>
    <w:rsid w:val="002820A4"/>
    <w:rsid w:val="002825A8"/>
    <w:rsid w:val="00282620"/>
    <w:rsid w:val="00282688"/>
    <w:rsid w:val="00282B90"/>
    <w:rsid w:val="00283524"/>
    <w:rsid w:val="002835FA"/>
    <w:rsid w:val="0028377B"/>
    <w:rsid w:val="002846A0"/>
    <w:rsid w:val="00284719"/>
    <w:rsid w:val="00284844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033"/>
    <w:rsid w:val="0028662F"/>
    <w:rsid w:val="00286ADC"/>
    <w:rsid w:val="00286C50"/>
    <w:rsid w:val="00286D95"/>
    <w:rsid w:val="00287422"/>
    <w:rsid w:val="00287633"/>
    <w:rsid w:val="00287933"/>
    <w:rsid w:val="00287945"/>
    <w:rsid w:val="00287AC6"/>
    <w:rsid w:val="00287C37"/>
    <w:rsid w:val="00287DE1"/>
    <w:rsid w:val="002901A9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C9A"/>
    <w:rsid w:val="002A1FA5"/>
    <w:rsid w:val="002A24F3"/>
    <w:rsid w:val="002A24FA"/>
    <w:rsid w:val="002A2A5D"/>
    <w:rsid w:val="002A2B27"/>
    <w:rsid w:val="002A2C13"/>
    <w:rsid w:val="002A3BDB"/>
    <w:rsid w:val="002A3E82"/>
    <w:rsid w:val="002A42D6"/>
    <w:rsid w:val="002A45B2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58E1"/>
    <w:rsid w:val="002B5AF4"/>
    <w:rsid w:val="002B5E26"/>
    <w:rsid w:val="002B63BF"/>
    <w:rsid w:val="002B6445"/>
    <w:rsid w:val="002B687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615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326"/>
    <w:rsid w:val="002D39B7"/>
    <w:rsid w:val="002D3A68"/>
    <w:rsid w:val="002D3D87"/>
    <w:rsid w:val="002D3ED8"/>
    <w:rsid w:val="002D41BB"/>
    <w:rsid w:val="002D4E21"/>
    <w:rsid w:val="002D54C2"/>
    <w:rsid w:val="002D55A4"/>
    <w:rsid w:val="002D5A5D"/>
    <w:rsid w:val="002D5B7B"/>
    <w:rsid w:val="002D5DEE"/>
    <w:rsid w:val="002D6392"/>
    <w:rsid w:val="002D63EA"/>
    <w:rsid w:val="002D6473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762"/>
    <w:rsid w:val="002E2EEB"/>
    <w:rsid w:val="002E2F52"/>
    <w:rsid w:val="002E3000"/>
    <w:rsid w:val="002E3390"/>
    <w:rsid w:val="002E3B94"/>
    <w:rsid w:val="002E3BBA"/>
    <w:rsid w:val="002E3C05"/>
    <w:rsid w:val="002E3DFE"/>
    <w:rsid w:val="002E41E9"/>
    <w:rsid w:val="002E42AA"/>
    <w:rsid w:val="002E42C9"/>
    <w:rsid w:val="002E4AF0"/>
    <w:rsid w:val="002E4F1A"/>
    <w:rsid w:val="002E52BA"/>
    <w:rsid w:val="002E57A8"/>
    <w:rsid w:val="002E5D4B"/>
    <w:rsid w:val="002E62F3"/>
    <w:rsid w:val="002E7237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3EB"/>
    <w:rsid w:val="002F14A9"/>
    <w:rsid w:val="002F166E"/>
    <w:rsid w:val="002F1878"/>
    <w:rsid w:val="002F1BC3"/>
    <w:rsid w:val="002F1BDC"/>
    <w:rsid w:val="002F1CCC"/>
    <w:rsid w:val="002F2084"/>
    <w:rsid w:val="002F21A6"/>
    <w:rsid w:val="002F2B35"/>
    <w:rsid w:val="002F2F2F"/>
    <w:rsid w:val="002F3115"/>
    <w:rsid w:val="002F3233"/>
    <w:rsid w:val="002F354C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DAF"/>
    <w:rsid w:val="002F6E98"/>
    <w:rsid w:val="002F71B6"/>
    <w:rsid w:val="002F720B"/>
    <w:rsid w:val="002F75ED"/>
    <w:rsid w:val="002F7CD1"/>
    <w:rsid w:val="003000D6"/>
    <w:rsid w:val="0030039D"/>
    <w:rsid w:val="003007AF"/>
    <w:rsid w:val="00300A94"/>
    <w:rsid w:val="00300A9B"/>
    <w:rsid w:val="00300E63"/>
    <w:rsid w:val="003011A8"/>
    <w:rsid w:val="00301362"/>
    <w:rsid w:val="0030153D"/>
    <w:rsid w:val="003015D9"/>
    <w:rsid w:val="003018DB"/>
    <w:rsid w:val="003021E3"/>
    <w:rsid w:val="00302409"/>
    <w:rsid w:val="003024DC"/>
    <w:rsid w:val="00302563"/>
    <w:rsid w:val="00302B43"/>
    <w:rsid w:val="00302C67"/>
    <w:rsid w:val="00302DFA"/>
    <w:rsid w:val="00302F2C"/>
    <w:rsid w:val="00303188"/>
    <w:rsid w:val="003032CE"/>
    <w:rsid w:val="00303A90"/>
    <w:rsid w:val="00303BA3"/>
    <w:rsid w:val="00303BF4"/>
    <w:rsid w:val="00303C86"/>
    <w:rsid w:val="00303EDB"/>
    <w:rsid w:val="00303EEA"/>
    <w:rsid w:val="00304381"/>
    <w:rsid w:val="00304432"/>
    <w:rsid w:val="003044F9"/>
    <w:rsid w:val="00304574"/>
    <w:rsid w:val="003045F3"/>
    <w:rsid w:val="003047E4"/>
    <w:rsid w:val="003049CC"/>
    <w:rsid w:val="00304C34"/>
    <w:rsid w:val="00304FFF"/>
    <w:rsid w:val="003050A8"/>
    <w:rsid w:val="00305368"/>
    <w:rsid w:val="00305567"/>
    <w:rsid w:val="003055BB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D1D"/>
    <w:rsid w:val="00310D67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39C0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6D6A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C43"/>
    <w:rsid w:val="00333DF7"/>
    <w:rsid w:val="00333FC0"/>
    <w:rsid w:val="003348F3"/>
    <w:rsid w:val="00334925"/>
    <w:rsid w:val="003349E7"/>
    <w:rsid w:val="00334C24"/>
    <w:rsid w:val="00334E16"/>
    <w:rsid w:val="00334FE2"/>
    <w:rsid w:val="003356D4"/>
    <w:rsid w:val="00335835"/>
    <w:rsid w:val="00335C09"/>
    <w:rsid w:val="0033635C"/>
    <w:rsid w:val="0033675D"/>
    <w:rsid w:val="00336AE9"/>
    <w:rsid w:val="00336C40"/>
    <w:rsid w:val="00336C6F"/>
    <w:rsid w:val="00336D8C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B4E"/>
    <w:rsid w:val="00347D62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4C70"/>
    <w:rsid w:val="00354EDC"/>
    <w:rsid w:val="003552BF"/>
    <w:rsid w:val="003552E7"/>
    <w:rsid w:val="003554AD"/>
    <w:rsid w:val="003555E4"/>
    <w:rsid w:val="00355844"/>
    <w:rsid w:val="00355CDA"/>
    <w:rsid w:val="00355D83"/>
    <w:rsid w:val="00356223"/>
    <w:rsid w:val="0035654A"/>
    <w:rsid w:val="00356D2E"/>
    <w:rsid w:val="00356E22"/>
    <w:rsid w:val="003570FF"/>
    <w:rsid w:val="0035723D"/>
    <w:rsid w:val="00357A88"/>
    <w:rsid w:val="00357AF1"/>
    <w:rsid w:val="00357B30"/>
    <w:rsid w:val="00357D2E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AEF"/>
    <w:rsid w:val="00362DCB"/>
    <w:rsid w:val="00363141"/>
    <w:rsid w:val="003631D0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5155"/>
    <w:rsid w:val="003651C5"/>
    <w:rsid w:val="0036571E"/>
    <w:rsid w:val="00365986"/>
    <w:rsid w:val="0036601D"/>
    <w:rsid w:val="00366058"/>
    <w:rsid w:val="0036637F"/>
    <w:rsid w:val="0036666A"/>
    <w:rsid w:val="00366C39"/>
    <w:rsid w:val="00366F06"/>
    <w:rsid w:val="003671A7"/>
    <w:rsid w:val="003672CE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CCB"/>
    <w:rsid w:val="00371D37"/>
    <w:rsid w:val="003722F5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3CE9"/>
    <w:rsid w:val="003941A2"/>
    <w:rsid w:val="003942D2"/>
    <w:rsid w:val="00394794"/>
    <w:rsid w:val="003947DD"/>
    <w:rsid w:val="00394BA4"/>
    <w:rsid w:val="00395073"/>
    <w:rsid w:val="003950B1"/>
    <w:rsid w:val="00395399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7AB"/>
    <w:rsid w:val="003A4A34"/>
    <w:rsid w:val="003A5293"/>
    <w:rsid w:val="003A5A3B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157"/>
    <w:rsid w:val="003A761C"/>
    <w:rsid w:val="003A7A26"/>
    <w:rsid w:val="003A7A64"/>
    <w:rsid w:val="003A7B2B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8D9"/>
    <w:rsid w:val="003B7EF2"/>
    <w:rsid w:val="003C0586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102"/>
    <w:rsid w:val="003D050E"/>
    <w:rsid w:val="003D0675"/>
    <w:rsid w:val="003D0CAD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5DD"/>
    <w:rsid w:val="003E1F16"/>
    <w:rsid w:val="003E2214"/>
    <w:rsid w:val="003E2418"/>
    <w:rsid w:val="003E24A1"/>
    <w:rsid w:val="003E28AC"/>
    <w:rsid w:val="003E29CD"/>
    <w:rsid w:val="003E2FC0"/>
    <w:rsid w:val="003E352D"/>
    <w:rsid w:val="003E372F"/>
    <w:rsid w:val="003E38F8"/>
    <w:rsid w:val="003E39F4"/>
    <w:rsid w:val="003E4C75"/>
    <w:rsid w:val="003E4E68"/>
    <w:rsid w:val="003E4FCE"/>
    <w:rsid w:val="003E52A2"/>
    <w:rsid w:val="003E5469"/>
    <w:rsid w:val="003E54AE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C05"/>
    <w:rsid w:val="00401D3E"/>
    <w:rsid w:val="00401EF4"/>
    <w:rsid w:val="004022BE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8DA"/>
    <w:rsid w:val="00404CFF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2341"/>
    <w:rsid w:val="00412365"/>
    <w:rsid w:val="0041278F"/>
    <w:rsid w:val="00412975"/>
    <w:rsid w:val="00413BAD"/>
    <w:rsid w:val="00414645"/>
    <w:rsid w:val="00414694"/>
    <w:rsid w:val="0041478B"/>
    <w:rsid w:val="00414C88"/>
    <w:rsid w:val="00414D68"/>
    <w:rsid w:val="00414DDB"/>
    <w:rsid w:val="004155FB"/>
    <w:rsid w:val="004159B0"/>
    <w:rsid w:val="004161B4"/>
    <w:rsid w:val="004164C3"/>
    <w:rsid w:val="00416672"/>
    <w:rsid w:val="0041667E"/>
    <w:rsid w:val="00416706"/>
    <w:rsid w:val="004168B3"/>
    <w:rsid w:val="00416DF8"/>
    <w:rsid w:val="00416F84"/>
    <w:rsid w:val="0041773A"/>
    <w:rsid w:val="00417870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6BD"/>
    <w:rsid w:val="0042395D"/>
    <w:rsid w:val="00423B10"/>
    <w:rsid w:val="00423DD4"/>
    <w:rsid w:val="00423E7D"/>
    <w:rsid w:val="00423F4E"/>
    <w:rsid w:val="00424495"/>
    <w:rsid w:val="00424CB9"/>
    <w:rsid w:val="00424FA7"/>
    <w:rsid w:val="00425174"/>
    <w:rsid w:val="00425191"/>
    <w:rsid w:val="004254AA"/>
    <w:rsid w:val="004257AA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05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5BB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913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4E0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70"/>
    <w:rsid w:val="004565C2"/>
    <w:rsid w:val="00456643"/>
    <w:rsid w:val="00456658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5B8"/>
    <w:rsid w:val="004606F1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55D"/>
    <w:rsid w:val="0046787B"/>
    <w:rsid w:val="00467920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DBC"/>
    <w:rsid w:val="004750BA"/>
    <w:rsid w:val="00475291"/>
    <w:rsid w:val="004752A3"/>
    <w:rsid w:val="004753A8"/>
    <w:rsid w:val="004756A1"/>
    <w:rsid w:val="00476398"/>
    <w:rsid w:val="00476543"/>
    <w:rsid w:val="00476627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DA"/>
    <w:rsid w:val="00480D04"/>
    <w:rsid w:val="00480D12"/>
    <w:rsid w:val="00480FF5"/>
    <w:rsid w:val="0048197B"/>
    <w:rsid w:val="00481A29"/>
    <w:rsid w:val="00481C4F"/>
    <w:rsid w:val="00481FA1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35D"/>
    <w:rsid w:val="00485804"/>
    <w:rsid w:val="0048581E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8A0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458"/>
    <w:rsid w:val="004A2A9D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C3C"/>
    <w:rsid w:val="004B1C8F"/>
    <w:rsid w:val="004B1D6E"/>
    <w:rsid w:val="004B1DE8"/>
    <w:rsid w:val="004B208B"/>
    <w:rsid w:val="004B21B6"/>
    <w:rsid w:val="004B2339"/>
    <w:rsid w:val="004B2994"/>
    <w:rsid w:val="004B2A5F"/>
    <w:rsid w:val="004B2C6C"/>
    <w:rsid w:val="004B2CC0"/>
    <w:rsid w:val="004B32CA"/>
    <w:rsid w:val="004B34B6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818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C3E"/>
    <w:rsid w:val="004C5E73"/>
    <w:rsid w:val="004C64AC"/>
    <w:rsid w:val="004C682A"/>
    <w:rsid w:val="004C694B"/>
    <w:rsid w:val="004C6F5C"/>
    <w:rsid w:val="004C7A60"/>
    <w:rsid w:val="004C7C23"/>
    <w:rsid w:val="004C7F70"/>
    <w:rsid w:val="004D1104"/>
    <w:rsid w:val="004D135E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9E9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422"/>
    <w:rsid w:val="004D76DE"/>
    <w:rsid w:val="004D7C86"/>
    <w:rsid w:val="004D7E87"/>
    <w:rsid w:val="004D7FFE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4FEC"/>
    <w:rsid w:val="004E5701"/>
    <w:rsid w:val="004E573B"/>
    <w:rsid w:val="004E5FD8"/>
    <w:rsid w:val="004E6111"/>
    <w:rsid w:val="004E68AE"/>
    <w:rsid w:val="004E6CBC"/>
    <w:rsid w:val="004E729A"/>
    <w:rsid w:val="004E72C3"/>
    <w:rsid w:val="004E756B"/>
    <w:rsid w:val="004E7953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3B77"/>
    <w:rsid w:val="004F3F84"/>
    <w:rsid w:val="004F42AC"/>
    <w:rsid w:val="004F44FB"/>
    <w:rsid w:val="004F45D4"/>
    <w:rsid w:val="004F4F59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503"/>
    <w:rsid w:val="005047C7"/>
    <w:rsid w:val="0050491E"/>
    <w:rsid w:val="00504EA1"/>
    <w:rsid w:val="00505081"/>
    <w:rsid w:val="00505B16"/>
    <w:rsid w:val="00505D6C"/>
    <w:rsid w:val="005063C6"/>
    <w:rsid w:val="0050674F"/>
    <w:rsid w:val="0050734A"/>
    <w:rsid w:val="005073E6"/>
    <w:rsid w:val="005074CD"/>
    <w:rsid w:val="005074ED"/>
    <w:rsid w:val="005078B2"/>
    <w:rsid w:val="0050791B"/>
    <w:rsid w:val="00507946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BC5"/>
    <w:rsid w:val="00515C17"/>
    <w:rsid w:val="00515C86"/>
    <w:rsid w:val="00515FB9"/>
    <w:rsid w:val="005161BB"/>
    <w:rsid w:val="00516320"/>
    <w:rsid w:val="0051642E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2996"/>
    <w:rsid w:val="005231C9"/>
    <w:rsid w:val="00523595"/>
    <w:rsid w:val="005236F4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1C"/>
    <w:rsid w:val="005255E8"/>
    <w:rsid w:val="00525D45"/>
    <w:rsid w:val="00525ED4"/>
    <w:rsid w:val="00525F51"/>
    <w:rsid w:val="00525FF9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A08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C0"/>
    <w:rsid w:val="00533616"/>
    <w:rsid w:val="00533705"/>
    <w:rsid w:val="00533991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2DF"/>
    <w:rsid w:val="00536482"/>
    <w:rsid w:val="005365AE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F50"/>
    <w:rsid w:val="00543013"/>
    <w:rsid w:val="00543C49"/>
    <w:rsid w:val="00543D46"/>
    <w:rsid w:val="00544055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3035"/>
    <w:rsid w:val="0055344B"/>
    <w:rsid w:val="00553638"/>
    <w:rsid w:val="005538DA"/>
    <w:rsid w:val="00553A65"/>
    <w:rsid w:val="0055401D"/>
    <w:rsid w:val="005540E7"/>
    <w:rsid w:val="00554564"/>
    <w:rsid w:val="00554B9C"/>
    <w:rsid w:val="00554BE1"/>
    <w:rsid w:val="00555176"/>
    <w:rsid w:val="00555783"/>
    <w:rsid w:val="00555A61"/>
    <w:rsid w:val="00555B32"/>
    <w:rsid w:val="00555E1E"/>
    <w:rsid w:val="0055632F"/>
    <w:rsid w:val="00556787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3070"/>
    <w:rsid w:val="0057339B"/>
    <w:rsid w:val="00573631"/>
    <w:rsid w:val="00573C0B"/>
    <w:rsid w:val="00573ED2"/>
    <w:rsid w:val="00573F08"/>
    <w:rsid w:val="0057427F"/>
    <w:rsid w:val="005746D5"/>
    <w:rsid w:val="00574827"/>
    <w:rsid w:val="00574914"/>
    <w:rsid w:val="005749F7"/>
    <w:rsid w:val="00574BF0"/>
    <w:rsid w:val="00574CCB"/>
    <w:rsid w:val="00574DDB"/>
    <w:rsid w:val="0057557E"/>
    <w:rsid w:val="005755B8"/>
    <w:rsid w:val="00575A14"/>
    <w:rsid w:val="00575AD0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C60"/>
    <w:rsid w:val="00580D2B"/>
    <w:rsid w:val="00580F15"/>
    <w:rsid w:val="00580FB3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890"/>
    <w:rsid w:val="0059250F"/>
    <w:rsid w:val="005926E1"/>
    <w:rsid w:val="0059275C"/>
    <w:rsid w:val="0059286B"/>
    <w:rsid w:val="00592E58"/>
    <w:rsid w:val="00593058"/>
    <w:rsid w:val="00593153"/>
    <w:rsid w:val="005937F5"/>
    <w:rsid w:val="00593891"/>
    <w:rsid w:val="005939ED"/>
    <w:rsid w:val="00593BA8"/>
    <w:rsid w:val="005946A3"/>
    <w:rsid w:val="00594C5D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B6"/>
    <w:rsid w:val="00596C44"/>
    <w:rsid w:val="00596D5F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0C12"/>
    <w:rsid w:val="005A1000"/>
    <w:rsid w:val="005A102A"/>
    <w:rsid w:val="005A1739"/>
    <w:rsid w:val="005A1BDC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607B"/>
    <w:rsid w:val="005A60F9"/>
    <w:rsid w:val="005A64AF"/>
    <w:rsid w:val="005A6B92"/>
    <w:rsid w:val="005A6C68"/>
    <w:rsid w:val="005A6DC4"/>
    <w:rsid w:val="005A7035"/>
    <w:rsid w:val="005A714B"/>
    <w:rsid w:val="005A78E4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0FD4"/>
    <w:rsid w:val="005B1148"/>
    <w:rsid w:val="005B11EC"/>
    <w:rsid w:val="005B1A34"/>
    <w:rsid w:val="005B1A3A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B1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A20"/>
    <w:rsid w:val="005D0C02"/>
    <w:rsid w:val="005D0D65"/>
    <w:rsid w:val="005D1199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3E0"/>
    <w:rsid w:val="005F1496"/>
    <w:rsid w:val="005F1653"/>
    <w:rsid w:val="005F171F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378"/>
    <w:rsid w:val="00600510"/>
    <w:rsid w:val="0060074F"/>
    <w:rsid w:val="00600BB8"/>
    <w:rsid w:val="00600C93"/>
    <w:rsid w:val="00600D17"/>
    <w:rsid w:val="0060171E"/>
    <w:rsid w:val="00601970"/>
    <w:rsid w:val="00601CD3"/>
    <w:rsid w:val="00602508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771"/>
    <w:rsid w:val="0061179A"/>
    <w:rsid w:val="00611A13"/>
    <w:rsid w:val="00611B6F"/>
    <w:rsid w:val="00611C19"/>
    <w:rsid w:val="00611D5B"/>
    <w:rsid w:val="00611D64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8DB"/>
    <w:rsid w:val="00616CDE"/>
    <w:rsid w:val="00616E5C"/>
    <w:rsid w:val="00616F4A"/>
    <w:rsid w:val="00616F50"/>
    <w:rsid w:val="0061705F"/>
    <w:rsid w:val="00617CD6"/>
    <w:rsid w:val="00620141"/>
    <w:rsid w:val="0062025D"/>
    <w:rsid w:val="0062092D"/>
    <w:rsid w:val="00620E00"/>
    <w:rsid w:val="00621183"/>
    <w:rsid w:val="00621194"/>
    <w:rsid w:val="00621C4B"/>
    <w:rsid w:val="006222BA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C6D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70B"/>
    <w:rsid w:val="00631944"/>
    <w:rsid w:val="00631C1B"/>
    <w:rsid w:val="0063248E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748E"/>
    <w:rsid w:val="006378B6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83B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DAB"/>
    <w:rsid w:val="00654E03"/>
    <w:rsid w:val="00655468"/>
    <w:rsid w:val="006555E9"/>
    <w:rsid w:val="00656015"/>
    <w:rsid w:val="006568D7"/>
    <w:rsid w:val="00656B85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25E5"/>
    <w:rsid w:val="006627B2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45DD"/>
    <w:rsid w:val="00664A2D"/>
    <w:rsid w:val="00665029"/>
    <w:rsid w:val="006653B8"/>
    <w:rsid w:val="00665741"/>
    <w:rsid w:val="00665FA4"/>
    <w:rsid w:val="006660FD"/>
    <w:rsid w:val="006662A9"/>
    <w:rsid w:val="0066678E"/>
    <w:rsid w:val="00666D7C"/>
    <w:rsid w:val="00666D93"/>
    <w:rsid w:val="00666E5A"/>
    <w:rsid w:val="0066719D"/>
    <w:rsid w:val="00667611"/>
    <w:rsid w:val="006676AC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602"/>
    <w:rsid w:val="006727B4"/>
    <w:rsid w:val="00672902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CC3"/>
    <w:rsid w:val="00682DB6"/>
    <w:rsid w:val="006831B4"/>
    <w:rsid w:val="0068329B"/>
    <w:rsid w:val="0068387E"/>
    <w:rsid w:val="00683C4B"/>
    <w:rsid w:val="00683E36"/>
    <w:rsid w:val="006847F3"/>
    <w:rsid w:val="006852AA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55"/>
    <w:rsid w:val="006929AE"/>
    <w:rsid w:val="00692AAE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64F"/>
    <w:rsid w:val="006A69E3"/>
    <w:rsid w:val="006A6AB2"/>
    <w:rsid w:val="006A6FE4"/>
    <w:rsid w:val="006A7146"/>
    <w:rsid w:val="006A7297"/>
    <w:rsid w:val="006A73DA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C"/>
    <w:rsid w:val="006B6CF3"/>
    <w:rsid w:val="006B72F0"/>
    <w:rsid w:val="006B7544"/>
    <w:rsid w:val="006B7A8F"/>
    <w:rsid w:val="006C02FB"/>
    <w:rsid w:val="006C037C"/>
    <w:rsid w:val="006C037F"/>
    <w:rsid w:val="006C0891"/>
    <w:rsid w:val="006C0A4E"/>
    <w:rsid w:val="006C11BF"/>
    <w:rsid w:val="006C16FE"/>
    <w:rsid w:val="006C19B7"/>
    <w:rsid w:val="006C1DAE"/>
    <w:rsid w:val="006C2012"/>
    <w:rsid w:val="006C216C"/>
    <w:rsid w:val="006C221F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E55"/>
    <w:rsid w:val="006E2344"/>
    <w:rsid w:val="006E23A1"/>
    <w:rsid w:val="006E2556"/>
    <w:rsid w:val="006E26FE"/>
    <w:rsid w:val="006E276C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A16"/>
    <w:rsid w:val="006E7A24"/>
    <w:rsid w:val="006E7CE0"/>
    <w:rsid w:val="006F00A6"/>
    <w:rsid w:val="006F018C"/>
    <w:rsid w:val="006F0231"/>
    <w:rsid w:val="006F040C"/>
    <w:rsid w:val="006F0566"/>
    <w:rsid w:val="006F0650"/>
    <w:rsid w:val="006F0667"/>
    <w:rsid w:val="006F0AD8"/>
    <w:rsid w:val="006F0AE1"/>
    <w:rsid w:val="006F1060"/>
    <w:rsid w:val="006F12E4"/>
    <w:rsid w:val="006F13D6"/>
    <w:rsid w:val="006F16F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5D5"/>
    <w:rsid w:val="00705803"/>
    <w:rsid w:val="00705924"/>
    <w:rsid w:val="00705A51"/>
    <w:rsid w:val="00705F02"/>
    <w:rsid w:val="00705F71"/>
    <w:rsid w:val="007062C1"/>
    <w:rsid w:val="00706343"/>
    <w:rsid w:val="00706587"/>
    <w:rsid w:val="00706E9B"/>
    <w:rsid w:val="00707201"/>
    <w:rsid w:val="00707235"/>
    <w:rsid w:val="00707E98"/>
    <w:rsid w:val="00707E9E"/>
    <w:rsid w:val="00707F8B"/>
    <w:rsid w:val="0071048F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FD"/>
    <w:rsid w:val="00722B00"/>
    <w:rsid w:val="00722D23"/>
    <w:rsid w:val="00722D78"/>
    <w:rsid w:val="00723133"/>
    <w:rsid w:val="0072321E"/>
    <w:rsid w:val="007233E8"/>
    <w:rsid w:val="007235C3"/>
    <w:rsid w:val="00723A31"/>
    <w:rsid w:val="0072415C"/>
    <w:rsid w:val="0072488F"/>
    <w:rsid w:val="0072499A"/>
    <w:rsid w:val="00724B0C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DF0"/>
    <w:rsid w:val="00727008"/>
    <w:rsid w:val="007273E1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97"/>
    <w:rsid w:val="0073539E"/>
    <w:rsid w:val="007357BF"/>
    <w:rsid w:val="00735B41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C33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876"/>
    <w:rsid w:val="00745923"/>
    <w:rsid w:val="007459F3"/>
    <w:rsid w:val="00745A0B"/>
    <w:rsid w:val="00745C2D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20DF"/>
    <w:rsid w:val="007520F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704E"/>
    <w:rsid w:val="0075726C"/>
    <w:rsid w:val="007573E8"/>
    <w:rsid w:val="00757C4B"/>
    <w:rsid w:val="00757EDA"/>
    <w:rsid w:val="0076001D"/>
    <w:rsid w:val="0076004F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4D3"/>
    <w:rsid w:val="00770618"/>
    <w:rsid w:val="00770713"/>
    <w:rsid w:val="00770E4B"/>
    <w:rsid w:val="007711DF"/>
    <w:rsid w:val="007713BA"/>
    <w:rsid w:val="007716CC"/>
    <w:rsid w:val="00771761"/>
    <w:rsid w:val="007719B4"/>
    <w:rsid w:val="00771A9D"/>
    <w:rsid w:val="00771BB9"/>
    <w:rsid w:val="0077275E"/>
    <w:rsid w:val="0077281A"/>
    <w:rsid w:val="0077285F"/>
    <w:rsid w:val="00772AF9"/>
    <w:rsid w:val="00772B9A"/>
    <w:rsid w:val="0077303E"/>
    <w:rsid w:val="007730CA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4AB7"/>
    <w:rsid w:val="0078507C"/>
    <w:rsid w:val="007850B9"/>
    <w:rsid w:val="00785552"/>
    <w:rsid w:val="007855A7"/>
    <w:rsid w:val="007857B7"/>
    <w:rsid w:val="00785842"/>
    <w:rsid w:val="00785BCC"/>
    <w:rsid w:val="00785EDA"/>
    <w:rsid w:val="00785F60"/>
    <w:rsid w:val="007861BA"/>
    <w:rsid w:val="0078620A"/>
    <w:rsid w:val="007864C5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0C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FF"/>
    <w:rsid w:val="007A1375"/>
    <w:rsid w:val="007A1479"/>
    <w:rsid w:val="007A1855"/>
    <w:rsid w:val="007A1E78"/>
    <w:rsid w:val="007A23D2"/>
    <w:rsid w:val="007A25AC"/>
    <w:rsid w:val="007A27B5"/>
    <w:rsid w:val="007A282E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59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2A"/>
    <w:rsid w:val="007A79EE"/>
    <w:rsid w:val="007A7C28"/>
    <w:rsid w:val="007B026C"/>
    <w:rsid w:val="007B0868"/>
    <w:rsid w:val="007B0F28"/>
    <w:rsid w:val="007B1020"/>
    <w:rsid w:val="007B139E"/>
    <w:rsid w:val="007B1783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7D"/>
    <w:rsid w:val="007B63DB"/>
    <w:rsid w:val="007B6433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B7DA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B34"/>
    <w:rsid w:val="007C4F2A"/>
    <w:rsid w:val="007C5073"/>
    <w:rsid w:val="007C510D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51D"/>
    <w:rsid w:val="007E3C5A"/>
    <w:rsid w:val="007E4448"/>
    <w:rsid w:val="007E49E7"/>
    <w:rsid w:val="007E4A22"/>
    <w:rsid w:val="007E4FFF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C60"/>
    <w:rsid w:val="007E76B1"/>
    <w:rsid w:val="007E76DF"/>
    <w:rsid w:val="007E788C"/>
    <w:rsid w:val="007E7D62"/>
    <w:rsid w:val="007F0153"/>
    <w:rsid w:val="007F0D01"/>
    <w:rsid w:val="007F0F24"/>
    <w:rsid w:val="007F0F27"/>
    <w:rsid w:val="007F118D"/>
    <w:rsid w:val="007F1928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504"/>
    <w:rsid w:val="007F351B"/>
    <w:rsid w:val="007F37F5"/>
    <w:rsid w:val="007F3B14"/>
    <w:rsid w:val="007F3E9B"/>
    <w:rsid w:val="007F495C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3B2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9F3"/>
    <w:rsid w:val="00803B68"/>
    <w:rsid w:val="00803CAB"/>
    <w:rsid w:val="00804010"/>
    <w:rsid w:val="0080466C"/>
    <w:rsid w:val="008046B9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396"/>
    <w:rsid w:val="00811538"/>
    <w:rsid w:val="008116A5"/>
    <w:rsid w:val="00811A54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68C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243"/>
    <w:rsid w:val="00825447"/>
    <w:rsid w:val="00825A8A"/>
    <w:rsid w:val="00825C86"/>
    <w:rsid w:val="008263C8"/>
    <w:rsid w:val="00826A37"/>
    <w:rsid w:val="00826FB3"/>
    <w:rsid w:val="00827181"/>
    <w:rsid w:val="0082740A"/>
    <w:rsid w:val="0082750B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35C"/>
    <w:rsid w:val="00844A92"/>
    <w:rsid w:val="00844DCC"/>
    <w:rsid w:val="00844FF8"/>
    <w:rsid w:val="008450C8"/>
    <w:rsid w:val="00845371"/>
    <w:rsid w:val="008455A2"/>
    <w:rsid w:val="00845838"/>
    <w:rsid w:val="00845B9B"/>
    <w:rsid w:val="00845E77"/>
    <w:rsid w:val="008461AE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1373"/>
    <w:rsid w:val="00851776"/>
    <w:rsid w:val="00851BE8"/>
    <w:rsid w:val="00852071"/>
    <w:rsid w:val="008525CB"/>
    <w:rsid w:val="0085286C"/>
    <w:rsid w:val="00852901"/>
    <w:rsid w:val="00852A7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BFA"/>
    <w:rsid w:val="00854C98"/>
    <w:rsid w:val="00855229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322"/>
    <w:rsid w:val="00863405"/>
    <w:rsid w:val="00863544"/>
    <w:rsid w:val="008637D4"/>
    <w:rsid w:val="00864641"/>
    <w:rsid w:val="0086483B"/>
    <w:rsid w:val="0086488A"/>
    <w:rsid w:val="00864B2F"/>
    <w:rsid w:val="00864BBF"/>
    <w:rsid w:val="00864C51"/>
    <w:rsid w:val="00864E57"/>
    <w:rsid w:val="00865449"/>
    <w:rsid w:val="008654DD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2422"/>
    <w:rsid w:val="00872E7E"/>
    <w:rsid w:val="00873077"/>
    <w:rsid w:val="00873156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796"/>
    <w:rsid w:val="00875B8D"/>
    <w:rsid w:val="00875E5B"/>
    <w:rsid w:val="00875F89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3F1"/>
    <w:rsid w:val="008930D5"/>
    <w:rsid w:val="0089344F"/>
    <w:rsid w:val="008938DD"/>
    <w:rsid w:val="0089397C"/>
    <w:rsid w:val="00893B7F"/>
    <w:rsid w:val="00893E45"/>
    <w:rsid w:val="00894376"/>
    <w:rsid w:val="00894DBC"/>
    <w:rsid w:val="00894F68"/>
    <w:rsid w:val="00895061"/>
    <w:rsid w:val="00895145"/>
    <w:rsid w:val="00895240"/>
    <w:rsid w:val="0089544E"/>
    <w:rsid w:val="0089546C"/>
    <w:rsid w:val="008957C3"/>
    <w:rsid w:val="00895807"/>
    <w:rsid w:val="00895C4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28F2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4DB6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A4D"/>
    <w:rsid w:val="008B3C31"/>
    <w:rsid w:val="008B3E9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024"/>
    <w:rsid w:val="008C041B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1F9A"/>
    <w:rsid w:val="008D200C"/>
    <w:rsid w:val="008D2633"/>
    <w:rsid w:val="008D26C7"/>
    <w:rsid w:val="008D2A32"/>
    <w:rsid w:val="008D2A4B"/>
    <w:rsid w:val="008D2B40"/>
    <w:rsid w:val="008D2E4F"/>
    <w:rsid w:val="008D30AB"/>
    <w:rsid w:val="008D33A3"/>
    <w:rsid w:val="008D3B2D"/>
    <w:rsid w:val="008D3E71"/>
    <w:rsid w:val="008D4312"/>
    <w:rsid w:val="008D451F"/>
    <w:rsid w:val="008D465D"/>
    <w:rsid w:val="008D474E"/>
    <w:rsid w:val="008D4833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932"/>
    <w:rsid w:val="008E5B42"/>
    <w:rsid w:val="008E5F5E"/>
    <w:rsid w:val="008E62E8"/>
    <w:rsid w:val="008E65AE"/>
    <w:rsid w:val="008E69AA"/>
    <w:rsid w:val="008E6CA7"/>
    <w:rsid w:val="008E6CBC"/>
    <w:rsid w:val="008E71B7"/>
    <w:rsid w:val="008E75E0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B8"/>
    <w:rsid w:val="008F6BE0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D"/>
    <w:rsid w:val="00901666"/>
    <w:rsid w:val="0090171A"/>
    <w:rsid w:val="00901C61"/>
    <w:rsid w:val="00901F2C"/>
    <w:rsid w:val="009020DD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21F6"/>
    <w:rsid w:val="0092229F"/>
    <w:rsid w:val="0092256A"/>
    <w:rsid w:val="00922698"/>
    <w:rsid w:val="009226EE"/>
    <w:rsid w:val="00922849"/>
    <w:rsid w:val="0092297E"/>
    <w:rsid w:val="00922BF3"/>
    <w:rsid w:val="00922C62"/>
    <w:rsid w:val="00922DB1"/>
    <w:rsid w:val="00922DF6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20"/>
    <w:rsid w:val="00925C50"/>
    <w:rsid w:val="009260DE"/>
    <w:rsid w:val="00926253"/>
    <w:rsid w:val="00926310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4B4"/>
    <w:rsid w:val="009358FF"/>
    <w:rsid w:val="0093595A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1B"/>
    <w:rsid w:val="009426AD"/>
    <w:rsid w:val="00942841"/>
    <w:rsid w:val="0094285B"/>
    <w:rsid w:val="0094299A"/>
    <w:rsid w:val="00942C2E"/>
    <w:rsid w:val="00942ED5"/>
    <w:rsid w:val="009433E6"/>
    <w:rsid w:val="00943520"/>
    <w:rsid w:val="00943546"/>
    <w:rsid w:val="00943CA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6E7B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5858"/>
    <w:rsid w:val="009561C0"/>
    <w:rsid w:val="00956596"/>
    <w:rsid w:val="0095671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7EE"/>
    <w:rsid w:val="00965DF4"/>
    <w:rsid w:val="00965EEB"/>
    <w:rsid w:val="00965F0F"/>
    <w:rsid w:val="00965FE0"/>
    <w:rsid w:val="009671AF"/>
    <w:rsid w:val="009674D9"/>
    <w:rsid w:val="0096760C"/>
    <w:rsid w:val="009677F1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7B"/>
    <w:rsid w:val="00971265"/>
    <w:rsid w:val="00971422"/>
    <w:rsid w:val="009718F6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470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1D2"/>
    <w:rsid w:val="0098430E"/>
    <w:rsid w:val="00984633"/>
    <w:rsid w:val="009847F4"/>
    <w:rsid w:val="00985145"/>
    <w:rsid w:val="0098541E"/>
    <w:rsid w:val="00985BF2"/>
    <w:rsid w:val="00985D3B"/>
    <w:rsid w:val="00986177"/>
    <w:rsid w:val="009861C1"/>
    <w:rsid w:val="0098683B"/>
    <w:rsid w:val="00986A09"/>
    <w:rsid w:val="00986BCB"/>
    <w:rsid w:val="00986F25"/>
    <w:rsid w:val="00987505"/>
    <w:rsid w:val="00987541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D6A"/>
    <w:rsid w:val="00991EB9"/>
    <w:rsid w:val="00992034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2025"/>
    <w:rsid w:val="009A226B"/>
    <w:rsid w:val="009A25F2"/>
    <w:rsid w:val="009A2C4D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A0"/>
    <w:rsid w:val="009A60C9"/>
    <w:rsid w:val="009A65A4"/>
    <w:rsid w:val="009A6B9D"/>
    <w:rsid w:val="009A6CDD"/>
    <w:rsid w:val="009A6DE4"/>
    <w:rsid w:val="009A7386"/>
    <w:rsid w:val="009A7785"/>
    <w:rsid w:val="009A77AE"/>
    <w:rsid w:val="009A77F1"/>
    <w:rsid w:val="009A7AE1"/>
    <w:rsid w:val="009A7DD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87C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A11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44C"/>
    <w:rsid w:val="009C79A1"/>
    <w:rsid w:val="009C7C4D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515"/>
    <w:rsid w:val="009E08A9"/>
    <w:rsid w:val="009E0CA2"/>
    <w:rsid w:val="009E0ED1"/>
    <w:rsid w:val="009E1289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870"/>
    <w:rsid w:val="009F0F88"/>
    <w:rsid w:val="009F10DB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DD"/>
    <w:rsid w:val="00A025C1"/>
    <w:rsid w:val="00A02DE3"/>
    <w:rsid w:val="00A02F0F"/>
    <w:rsid w:val="00A02FA2"/>
    <w:rsid w:val="00A03146"/>
    <w:rsid w:val="00A03426"/>
    <w:rsid w:val="00A0365D"/>
    <w:rsid w:val="00A036A4"/>
    <w:rsid w:val="00A03B76"/>
    <w:rsid w:val="00A03C5E"/>
    <w:rsid w:val="00A03E49"/>
    <w:rsid w:val="00A0418D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B34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36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6EC2"/>
    <w:rsid w:val="00A17442"/>
    <w:rsid w:val="00A17466"/>
    <w:rsid w:val="00A17CCE"/>
    <w:rsid w:val="00A17FE0"/>
    <w:rsid w:val="00A20103"/>
    <w:rsid w:val="00A202CB"/>
    <w:rsid w:val="00A2039F"/>
    <w:rsid w:val="00A203E0"/>
    <w:rsid w:val="00A2085E"/>
    <w:rsid w:val="00A20D73"/>
    <w:rsid w:val="00A21A5B"/>
    <w:rsid w:val="00A21CC5"/>
    <w:rsid w:val="00A22172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C16"/>
    <w:rsid w:val="00A23D76"/>
    <w:rsid w:val="00A24043"/>
    <w:rsid w:val="00A2426F"/>
    <w:rsid w:val="00A24811"/>
    <w:rsid w:val="00A24AF4"/>
    <w:rsid w:val="00A2530E"/>
    <w:rsid w:val="00A2538A"/>
    <w:rsid w:val="00A255B8"/>
    <w:rsid w:val="00A25777"/>
    <w:rsid w:val="00A25B09"/>
    <w:rsid w:val="00A25B82"/>
    <w:rsid w:val="00A25C4F"/>
    <w:rsid w:val="00A26231"/>
    <w:rsid w:val="00A26290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6FE2"/>
    <w:rsid w:val="00A371F3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DB"/>
    <w:rsid w:val="00A53E98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D16"/>
    <w:rsid w:val="00A57F23"/>
    <w:rsid w:val="00A6006E"/>
    <w:rsid w:val="00A60378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D93"/>
    <w:rsid w:val="00A634DE"/>
    <w:rsid w:val="00A63738"/>
    <w:rsid w:val="00A63C71"/>
    <w:rsid w:val="00A6455A"/>
    <w:rsid w:val="00A64599"/>
    <w:rsid w:val="00A646ED"/>
    <w:rsid w:val="00A649AD"/>
    <w:rsid w:val="00A64A28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0F58"/>
    <w:rsid w:val="00A715A7"/>
    <w:rsid w:val="00A7167B"/>
    <w:rsid w:val="00A71A4A"/>
    <w:rsid w:val="00A71C10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BC8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AE4"/>
    <w:rsid w:val="00A81C27"/>
    <w:rsid w:val="00A81CAB"/>
    <w:rsid w:val="00A81E69"/>
    <w:rsid w:val="00A823BD"/>
    <w:rsid w:val="00A826D4"/>
    <w:rsid w:val="00A82A3C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3D01"/>
    <w:rsid w:val="00AA4450"/>
    <w:rsid w:val="00AA46C0"/>
    <w:rsid w:val="00AA46D7"/>
    <w:rsid w:val="00AA4973"/>
    <w:rsid w:val="00AA4CCF"/>
    <w:rsid w:val="00AA5680"/>
    <w:rsid w:val="00AA57E3"/>
    <w:rsid w:val="00AA5F4B"/>
    <w:rsid w:val="00AA5FD8"/>
    <w:rsid w:val="00AA6020"/>
    <w:rsid w:val="00AA655B"/>
    <w:rsid w:val="00AA69BC"/>
    <w:rsid w:val="00AA6F51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682"/>
    <w:rsid w:val="00AC379E"/>
    <w:rsid w:val="00AC3C5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6D27"/>
    <w:rsid w:val="00AC757F"/>
    <w:rsid w:val="00AC767E"/>
    <w:rsid w:val="00AC787A"/>
    <w:rsid w:val="00AC7C37"/>
    <w:rsid w:val="00AC7F6B"/>
    <w:rsid w:val="00AD021C"/>
    <w:rsid w:val="00AD02D0"/>
    <w:rsid w:val="00AD038C"/>
    <w:rsid w:val="00AD09D5"/>
    <w:rsid w:val="00AD0CC8"/>
    <w:rsid w:val="00AD11FD"/>
    <w:rsid w:val="00AD1312"/>
    <w:rsid w:val="00AD183F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11"/>
    <w:rsid w:val="00AF3E87"/>
    <w:rsid w:val="00AF41D0"/>
    <w:rsid w:val="00AF498C"/>
    <w:rsid w:val="00AF4E29"/>
    <w:rsid w:val="00AF4F3F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8F0"/>
    <w:rsid w:val="00B01BC9"/>
    <w:rsid w:val="00B01D14"/>
    <w:rsid w:val="00B01F5D"/>
    <w:rsid w:val="00B021A4"/>
    <w:rsid w:val="00B022B6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4C1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C4F"/>
    <w:rsid w:val="00B271C3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704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C2B"/>
    <w:rsid w:val="00B44D80"/>
    <w:rsid w:val="00B4503B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AE"/>
    <w:rsid w:val="00B52652"/>
    <w:rsid w:val="00B5293A"/>
    <w:rsid w:val="00B52D67"/>
    <w:rsid w:val="00B52D8C"/>
    <w:rsid w:val="00B52DE0"/>
    <w:rsid w:val="00B53095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93F"/>
    <w:rsid w:val="00B55974"/>
    <w:rsid w:val="00B559E5"/>
    <w:rsid w:val="00B55C9B"/>
    <w:rsid w:val="00B55D79"/>
    <w:rsid w:val="00B55DBD"/>
    <w:rsid w:val="00B560A3"/>
    <w:rsid w:val="00B56707"/>
    <w:rsid w:val="00B56F85"/>
    <w:rsid w:val="00B57094"/>
    <w:rsid w:val="00B574A5"/>
    <w:rsid w:val="00B5750F"/>
    <w:rsid w:val="00B57D53"/>
    <w:rsid w:val="00B6094D"/>
    <w:rsid w:val="00B60B04"/>
    <w:rsid w:val="00B61061"/>
    <w:rsid w:val="00B6109F"/>
    <w:rsid w:val="00B61340"/>
    <w:rsid w:val="00B61641"/>
    <w:rsid w:val="00B616A5"/>
    <w:rsid w:val="00B61702"/>
    <w:rsid w:val="00B61BC9"/>
    <w:rsid w:val="00B61C0F"/>
    <w:rsid w:val="00B61F5E"/>
    <w:rsid w:val="00B62149"/>
    <w:rsid w:val="00B62330"/>
    <w:rsid w:val="00B6246A"/>
    <w:rsid w:val="00B627C2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D02"/>
    <w:rsid w:val="00B66DAD"/>
    <w:rsid w:val="00B66DB7"/>
    <w:rsid w:val="00B66E06"/>
    <w:rsid w:val="00B6708D"/>
    <w:rsid w:val="00B6717B"/>
    <w:rsid w:val="00B67393"/>
    <w:rsid w:val="00B675D5"/>
    <w:rsid w:val="00B67C14"/>
    <w:rsid w:val="00B70393"/>
    <w:rsid w:val="00B7048E"/>
    <w:rsid w:val="00B70597"/>
    <w:rsid w:val="00B70898"/>
    <w:rsid w:val="00B708A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257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B5C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4E1"/>
    <w:rsid w:val="00B92656"/>
    <w:rsid w:val="00B92660"/>
    <w:rsid w:val="00B926B6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CB7"/>
    <w:rsid w:val="00B97DAE"/>
    <w:rsid w:val="00BA00B0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72C"/>
    <w:rsid w:val="00BA7A19"/>
    <w:rsid w:val="00BA7FEA"/>
    <w:rsid w:val="00BB03F1"/>
    <w:rsid w:val="00BB0AF6"/>
    <w:rsid w:val="00BB0EAE"/>
    <w:rsid w:val="00BB0F37"/>
    <w:rsid w:val="00BB123C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A20"/>
    <w:rsid w:val="00BC5AD4"/>
    <w:rsid w:val="00BC5C3A"/>
    <w:rsid w:val="00BC5E1D"/>
    <w:rsid w:val="00BC5E50"/>
    <w:rsid w:val="00BC606F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0D41"/>
    <w:rsid w:val="00BD105A"/>
    <w:rsid w:val="00BD1A08"/>
    <w:rsid w:val="00BD1A8E"/>
    <w:rsid w:val="00BD21A4"/>
    <w:rsid w:val="00BD24A8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0D"/>
    <w:rsid w:val="00BD7021"/>
    <w:rsid w:val="00BD7039"/>
    <w:rsid w:val="00BD7BF4"/>
    <w:rsid w:val="00BD7DEA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AE5"/>
    <w:rsid w:val="00BE3E49"/>
    <w:rsid w:val="00BE3F01"/>
    <w:rsid w:val="00BE3F86"/>
    <w:rsid w:val="00BE468E"/>
    <w:rsid w:val="00BE4B89"/>
    <w:rsid w:val="00BE4D45"/>
    <w:rsid w:val="00BE4EBE"/>
    <w:rsid w:val="00BE52B1"/>
    <w:rsid w:val="00BE5FC1"/>
    <w:rsid w:val="00BE60EC"/>
    <w:rsid w:val="00BE61F9"/>
    <w:rsid w:val="00BE6239"/>
    <w:rsid w:val="00BE65EB"/>
    <w:rsid w:val="00BE6805"/>
    <w:rsid w:val="00BE6E51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0E"/>
    <w:rsid w:val="00BF4E5D"/>
    <w:rsid w:val="00BF4F08"/>
    <w:rsid w:val="00BF4FC6"/>
    <w:rsid w:val="00BF5223"/>
    <w:rsid w:val="00BF5512"/>
    <w:rsid w:val="00BF56D1"/>
    <w:rsid w:val="00BF6370"/>
    <w:rsid w:val="00BF684E"/>
    <w:rsid w:val="00BF6B00"/>
    <w:rsid w:val="00BF6B86"/>
    <w:rsid w:val="00BF6F99"/>
    <w:rsid w:val="00BF6FBA"/>
    <w:rsid w:val="00BF70DE"/>
    <w:rsid w:val="00BF733F"/>
    <w:rsid w:val="00BF7370"/>
    <w:rsid w:val="00BF796E"/>
    <w:rsid w:val="00BF7A89"/>
    <w:rsid w:val="00BF7AC5"/>
    <w:rsid w:val="00BF7C9E"/>
    <w:rsid w:val="00BF7CCC"/>
    <w:rsid w:val="00BF7CE1"/>
    <w:rsid w:val="00BF7E61"/>
    <w:rsid w:val="00C00232"/>
    <w:rsid w:val="00C009AB"/>
    <w:rsid w:val="00C00C69"/>
    <w:rsid w:val="00C00F36"/>
    <w:rsid w:val="00C00F4B"/>
    <w:rsid w:val="00C0106A"/>
    <w:rsid w:val="00C01508"/>
    <w:rsid w:val="00C016DD"/>
    <w:rsid w:val="00C01A2B"/>
    <w:rsid w:val="00C01B2E"/>
    <w:rsid w:val="00C01B78"/>
    <w:rsid w:val="00C02122"/>
    <w:rsid w:val="00C02314"/>
    <w:rsid w:val="00C02D02"/>
    <w:rsid w:val="00C02FE0"/>
    <w:rsid w:val="00C03223"/>
    <w:rsid w:val="00C0324C"/>
    <w:rsid w:val="00C033CF"/>
    <w:rsid w:val="00C03D56"/>
    <w:rsid w:val="00C04542"/>
    <w:rsid w:val="00C047AA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A6B"/>
    <w:rsid w:val="00C14C40"/>
    <w:rsid w:val="00C15CED"/>
    <w:rsid w:val="00C15EEC"/>
    <w:rsid w:val="00C162D8"/>
    <w:rsid w:val="00C1635D"/>
    <w:rsid w:val="00C164F7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AFB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514"/>
    <w:rsid w:val="00C3057B"/>
    <w:rsid w:val="00C30655"/>
    <w:rsid w:val="00C3082C"/>
    <w:rsid w:val="00C30A4C"/>
    <w:rsid w:val="00C30A78"/>
    <w:rsid w:val="00C30C90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402"/>
    <w:rsid w:val="00C3260C"/>
    <w:rsid w:val="00C32742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AAE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100E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563"/>
    <w:rsid w:val="00C508CB"/>
    <w:rsid w:val="00C50B6C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3DE3"/>
    <w:rsid w:val="00C541E6"/>
    <w:rsid w:val="00C5457A"/>
    <w:rsid w:val="00C54690"/>
    <w:rsid w:val="00C55026"/>
    <w:rsid w:val="00C5502A"/>
    <w:rsid w:val="00C55122"/>
    <w:rsid w:val="00C55AF8"/>
    <w:rsid w:val="00C55C34"/>
    <w:rsid w:val="00C55E4F"/>
    <w:rsid w:val="00C563FC"/>
    <w:rsid w:val="00C56442"/>
    <w:rsid w:val="00C56443"/>
    <w:rsid w:val="00C567C6"/>
    <w:rsid w:val="00C56A00"/>
    <w:rsid w:val="00C57174"/>
    <w:rsid w:val="00C572CA"/>
    <w:rsid w:val="00C5768D"/>
    <w:rsid w:val="00C57B42"/>
    <w:rsid w:val="00C57ED5"/>
    <w:rsid w:val="00C57FF1"/>
    <w:rsid w:val="00C60089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3C8"/>
    <w:rsid w:val="00C7154E"/>
    <w:rsid w:val="00C71656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7713"/>
    <w:rsid w:val="00C77A16"/>
    <w:rsid w:val="00C77A9F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3E4"/>
    <w:rsid w:val="00C97508"/>
    <w:rsid w:val="00C9785A"/>
    <w:rsid w:val="00C97A4B"/>
    <w:rsid w:val="00C97AE6"/>
    <w:rsid w:val="00C97D4B"/>
    <w:rsid w:val="00C97F49"/>
    <w:rsid w:val="00CA03F6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4FF4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65A"/>
    <w:rsid w:val="00CB3C53"/>
    <w:rsid w:val="00CB3C7A"/>
    <w:rsid w:val="00CB3D00"/>
    <w:rsid w:val="00CB489A"/>
    <w:rsid w:val="00CB48FF"/>
    <w:rsid w:val="00CB4C8C"/>
    <w:rsid w:val="00CB5187"/>
    <w:rsid w:val="00CB53E0"/>
    <w:rsid w:val="00CB56F5"/>
    <w:rsid w:val="00CB5739"/>
    <w:rsid w:val="00CB5FAD"/>
    <w:rsid w:val="00CB5FB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DE6"/>
    <w:rsid w:val="00CC4F2C"/>
    <w:rsid w:val="00CC4FAF"/>
    <w:rsid w:val="00CC5081"/>
    <w:rsid w:val="00CC51BB"/>
    <w:rsid w:val="00CC51CE"/>
    <w:rsid w:val="00CC544F"/>
    <w:rsid w:val="00CC546D"/>
    <w:rsid w:val="00CC5755"/>
    <w:rsid w:val="00CC5CDE"/>
    <w:rsid w:val="00CC5D10"/>
    <w:rsid w:val="00CC5EBE"/>
    <w:rsid w:val="00CC60BB"/>
    <w:rsid w:val="00CC60E4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56D"/>
    <w:rsid w:val="00CD0FC9"/>
    <w:rsid w:val="00CD1085"/>
    <w:rsid w:val="00CD1117"/>
    <w:rsid w:val="00CD147B"/>
    <w:rsid w:val="00CD15C8"/>
    <w:rsid w:val="00CD1712"/>
    <w:rsid w:val="00CD197A"/>
    <w:rsid w:val="00CD19C3"/>
    <w:rsid w:val="00CD19FD"/>
    <w:rsid w:val="00CD1AA7"/>
    <w:rsid w:val="00CD2165"/>
    <w:rsid w:val="00CD2519"/>
    <w:rsid w:val="00CD2A1A"/>
    <w:rsid w:val="00CD2AFB"/>
    <w:rsid w:val="00CD2FAA"/>
    <w:rsid w:val="00CD3167"/>
    <w:rsid w:val="00CD3A0C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DEB"/>
    <w:rsid w:val="00CE2EEF"/>
    <w:rsid w:val="00CE2F71"/>
    <w:rsid w:val="00CE3124"/>
    <w:rsid w:val="00CE34BC"/>
    <w:rsid w:val="00CE3D0E"/>
    <w:rsid w:val="00CE4221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90B"/>
    <w:rsid w:val="00CF0918"/>
    <w:rsid w:val="00CF10A7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79C"/>
    <w:rsid w:val="00CF5BA6"/>
    <w:rsid w:val="00CF5CC8"/>
    <w:rsid w:val="00CF5EAD"/>
    <w:rsid w:val="00CF64BC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39D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B28"/>
    <w:rsid w:val="00D21D1B"/>
    <w:rsid w:val="00D21E6C"/>
    <w:rsid w:val="00D223F5"/>
    <w:rsid w:val="00D22584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8CB"/>
    <w:rsid w:val="00D23BA2"/>
    <w:rsid w:val="00D23CD5"/>
    <w:rsid w:val="00D23DBA"/>
    <w:rsid w:val="00D24087"/>
    <w:rsid w:val="00D24568"/>
    <w:rsid w:val="00D24919"/>
    <w:rsid w:val="00D249F7"/>
    <w:rsid w:val="00D24A86"/>
    <w:rsid w:val="00D24DD9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615"/>
    <w:rsid w:val="00D35618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811"/>
    <w:rsid w:val="00D37D3D"/>
    <w:rsid w:val="00D37EAD"/>
    <w:rsid w:val="00D37ED6"/>
    <w:rsid w:val="00D4017D"/>
    <w:rsid w:val="00D40217"/>
    <w:rsid w:val="00D40231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37F"/>
    <w:rsid w:val="00D5089F"/>
    <w:rsid w:val="00D508EA"/>
    <w:rsid w:val="00D50C16"/>
    <w:rsid w:val="00D51281"/>
    <w:rsid w:val="00D5186F"/>
    <w:rsid w:val="00D51A27"/>
    <w:rsid w:val="00D51F3D"/>
    <w:rsid w:val="00D52017"/>
    <w:rsid w:val="00D52387"/>
    <w:rsid w:val="00D52728"/>
    <w:rsid w:val="00D5337B"/>
    <w:rsid w:val="00D5386D"/>
    <w:rsid w:val="00D53905"/>
    <w:rsid w:val="00D5394A"/>
    <w:rsid w:val="00D53CAF"/>
    <w:rsid w:val="00D53E9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4DEB"/>
    <w:rsid w:val="00D75736"/>
    <w:rsid w:val="00D75A54"/>
    <w:rsid w:val="00D766EA"/>
    <w:rsid w:val="00D76D0C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2D7"/>
    <w:rsid w:val="00D909F7"/>
    <w:rsid w:val="00D91059"/>
    <w:rsid w:val="00D91523"/>
    <w:rsid w:val="00D91805"/>
    <w:rsid w:val="00D91F27"/>
    <w:rsid w:val="00D920B9"/>
    <w:rsid w:val="00D9212F"/>
    <w:rsid w:val="00D923D4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E1B"/>
    <w:rsid w:val="00DA0FD3"/>
    <w:rsid w:val="00DA100D"/>
    <w:rsid w:val="00DA1114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ED5"/>
    <w:rsid w:val="00DB3F2A"/>
    <w:rsid w:val="00DB419B"/>
    <w:rsid w:val="00DB44A0"/>
    <w:rsid w:val="00DB45B5"/>
    <w:rsid w:val="00DB46AD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92"/>
    <w:rsid w:val="00DC0DC9"/>
    <w:rsid w:val="00DC1361"/>
    <w:rsid w:val="00DC177F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A65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4B"/>
    <w:rsid w:val="00E0568E"/>
    <w:rsid w:val="00E056FC"/>
    <w:rsid w:val="00E0592F"/>
    <w:rsid w:val="00E05ADA"/>
    <w:rsid w:val="00E05C89"/>
    <w:rsid w:val="00E06318"/>
    <w:rsid w:val="00E06542"/>
    <w:rsid w:val="00E06667"/>
    <w:rsid w:val="00E0683C"/>
    <w:rsid w:val="00E06CA0"/>
    <w:rsid w:val="00E06D11"/>
    <w:rsid w:val="00E06EAA"/>
    <w:rsid w:val="00E075EA"/>
    <w:rsid w:val="00E0787A"/>
    <w:rsid w:val="00E079D0"/>
    <w:rsid w:val="00E07A2C"/>
    <w:rsid w:val="00E07AF6"/>
    <w:rsid w:val="00E07EDB"/>
    <w:rsid w:val="00E100EA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200CF"/>
    <w:rsid w:val="00E202C2"/>
    <w:rsid w:val="00E2050D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A10"/>
    <w:rsid w:val="00E272F7"/>
    <w:rsid w:val="00E274D0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59"/>
    <w:rsid w:val="00E321BD"/>
    <w:rsid w:val="00E32251"/>
    <w:rsid w:val="00E322C5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77A"/>
    <w:rsid w:val="00E357FF"/>
    <w:rsid w:val="00E35B9C"/>
    <w:rsid w:val="00E35DC1"/>
    <w:rsid w:val="00E35EF1"/>
    <w:rsid w:val="00E3692E"/>
    <w:rsid w:val="00E36B94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47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52A2"/>
    <w:rsid w:val="00E4541A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99"/>
    <w:rsid w:val="00E46CC5"/>
    <w:rsid w:val="00E4754F"/>
    <w:rsid w:val="00E4785A"/>
    <w:rsid w:val="00E479A8"/>
    <w:rsid w:val="00E47C31"/>
    <w:rsid w:val="00E47FDB"/>
    <w:rsid w:val="00E504B4"/>
    <w:rsid w:val="00E504FD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B9E"/>
    <w:rsid w:val="00E52C8E"/>
    <w:rsid w:val="00E52DE7"/>
    <w:rsid w:val="00E53132"/>
    <w:rsid w:val="00E5324C"/>
    <w:rsid w:val="00E5353E"/>
    <w:rsid w:val="00E53565"/>
    <w:rsid w:val="00E5356E"/>
    <w:rsid w:val="00E536E6"/>
    <w:rsid w:val="00E53A8E"/>
    <w:rsid w:val="00E546DB"/>
    <w:rsid w:val="00E54706"/>
    <w:rsid w:val="00E54711"/>
    <w:rsid w:val="00E548DC"/>
    <w:rsid w:val="00E54906"/>
    <w:rsid w:val="00E549B9"/>
    <w:rsid w:val="00E54A49"/>
    <w:rsid w:val="00E5510E"/>
    <w:rsid w:val="00E55743"/>
    <w:rsid w:val="00E557C2"/>
    <w:rsid w:val="00E557D0"/>
    <w:rsid w:val="00E55A58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453"/>
    <w:rsid w:val="00E7571D"/>
    <w:rsid w:val="00E75C43"/>
    <w:rsid w:val="00E75CD4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42A2"/>
    <w:rsid w:val="00E8448D"/>
    <w:rsid w:val="00E84610"/>
    <w:rsid w:val="00E847CA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EA1"/>
    <w:rsid w:val="00E912B8"/>
    <w:rsid w:val="00E912E6"/>
    <w:rsid w:val="00E91458"/>
    <w:rsid w:val="00E914D0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CFB"/>
    <w:rsid w:val="00E93552"/>
    <w:rsid w:val="00E93B20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67C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20E9"/>
    <w:rsid w:val="00EC222E"/>
    <w:rsid w:val="00EC22F2"/>
    <w:rsid w:val="00EC2464"/>
    <w:rsid w:val="00EC2798"/>
    <w:rsid w:val="00EC2823"/>
    <w:rsid w:val="00EC2B77"/>
    <w:rsid w:val="00EC31EE"/>
    <w:rsid w:val="00EC32BD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603E"/>
    <w:rsid w:val="00EC6069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ED"/>
    <w:rsid w:val="00ED0F20"/>
    <w:rsid w:val="00ED0FA9"/>
    <w:rsid w:val="00ED1F2C"/>
    <w:rsid w:val="00ED2850"/>
    <w:rsid w:val="00ED29A4"/>
    <w:rsid w:val="00ED3108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A4"/>
    <w:rsid w:val="00EE06A4"/>
    <w:rsid w:val="00EE06EE"/>
    <w:rsid w:val="00EE07F1"/>
    <w:rsid w:val="00EE0D1A"/>
    <w:rsid w:val="00EE1107"/>
    <w:rsid w:val="00EE1762"/>
    <w:rsid w:val="00EE17F9"/>
    <w:rsid w:val="00EE1DD1"/>
    <w:rsid w:val="00EE22DD"/>
    <w:rsid w:val="00EE290E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7229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1AA"/>
    <w:rsid w:val="00F0129B"/>
    <w:rsid w:val="00F014F6"/>
    <w:rsid w:val="00F018D7"/>
    <w:rsid w:val="00F01E76"/>
    <w:rsid w:val="00F020A1"/>
    <w:rsid w:val="00F03282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4D"/>
    <w:rsid w:val="00F26D9E"/>
    <w:rsid w:val="00F26FE0"/>
    <w:rsid w:val="00F27534"/>
    <w:rsid w:val="00F277B8"/>
    <w:rsid w:val="00F2784D"/>
    <w:rsid w:val="00F27881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E0C"/>
    <w:rsid w:val="00F44033"/>
    <w:rsid w:val="00F44383"/>
    <w:rsid w:val="00F445D7"/>
    <w:rsid w:val="00F448AD"/>
    <w:rsid w:val="00F44A79"/>
    <w:rsid w:val="00F44CD9"/>
    <w:rsid w:val="00F45007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4C0"/>
    <w:rsid w:val="00F467C0"/>
    <w:rsid w:val="00F46B37"/>
    <w:rsid w:val="00F46EC6"/>
    <w:rsid w:val="00F47053"/>
    <w:rsid w:val="00F4724F"/>
    <w:rsid w:val="00F47821"/>
    <w:rsid w:val="00F47B0A"/>
    <w:rsid w:val="00F47D55"/>
    <w:rsid w:val="00F47FEF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2A7"/>
    <w:rsid w:val="00F524FF"/>
    <w:rsid w:val="00F52555"/>
    <w:rsid w:val="00F5276C"/>
    <w:rsid w:val="00F527F5"/>
    <w:rsid w:val="00F531C4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0A9"/>
    <w:rsid w:val="00F6318A"/>
    <w:rsid w:val="00F6360D"/>
    <w:rsid w:val="00F63770"/>
    <w:rsid w:val="00F63CB3"/>
    <w:rsid w:val="00F63FA9"/>
    <w:rsid w:val="00F64403"/>
    <w:rsid w:val="00F6498B"/>
    <w:rsid w:val="00F64B38"/>
    <w:rsid w:val="00F64D56"/>
    <w:rsid w:val="00F650B8"/>
    <w:rsid w:val="00F657DE"/>
    <w:rsid w:val="00F65B8E"/>
    <w:rsid w:val="00F662AC"/>
    <w:rsid w:val="00F663DB"/>
    <w:rsid w:val="00F6655E"/>
    <w:rsid w:val="00F66587"/>
    <w:rsid w:val="00F667EF"/>
    <w:rsid w:val="00F66926"/>
    <w:rsid w:val="00F66A39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606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187"/>
    <w:rsid w:val="00F866FC"/>
    <w:rsid w:val="00F86834"/>
    <w:rsid w:val="00F8693F"/>
    <w:rsid w:val="00F86C39"/>
    <w:rsid w:val="00F86C68"/>
    <w:rsid w:val="00F86C69"/>
    <w:rsid w:val="00F86E2A"/>
    <w:rsid w:val="00F86F1D"/>
    <w:rsid w:val="00F87200"/>
    <w:rsid w:val="00F87B53"/>
    <w:rsid w:val="00F87B98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C86"/>
    <w:rsid w:val="00F974C1"/>
    <w:rsid w:val="00F974F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81B"/>
    <w:rsid w:val="00FB089F"/>
    <w:rsid w:val="00FB0C11"/>
    <w:rsid w:val="00FB0C37"/>
    <w:rsid w:val="00FB12F0"/>
    <w:rsid w:val="00FB1742"/>
    <w:rsid w:val="00FB1B60"/>
    <w:rsid w:val="00FB21C7"/>
    <w:rsid w:val="00FB224F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A2"/>
    <w:rsid w:val="00FB45D9"/>
    <w:rsid w:val="00FB462F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13D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7004"/>
    <w:rsid w:val="00FC722D"/>
    <w:rsid w:val="00FC7489"/>
    <w:rsid w:val="00FC7E29"/>
    <w:rsid w:val="00FD0019"/>
    <w:rsid w:val="00FD010A"/>
    <w:rsid w:val="00FD026D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119"/>
    <w:rsid w:val="00FD35EE"/>
    <w:rsid w:val="00FD3AFF"/>
    <w:rsid w:val="00FD3C39"/>
    <w:rsid w:val="00FD3FC6"/>
    <w:rsid w:val="00FD4107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FA3"/>
    <w:rsid w:val="00FE50FD"/>
    <w:rsid w:val="00FE53B1"/>
    <w:rsid w:val="00FE5767"/>
    <w:rsid w:val="00FE592C"/>
    <w:rsid w:val="00FE5B74"/>
    <w:rsid w:val="00FE5C85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99A"/>
    <w:rsid w:val="00FE7B01"/>
    <w:rsid w:val="00FE7CE7"/>
    <w:rsid w:val="00FF0049"/>
    <w:rsid w:val="00FF0050"/>
    <w:rsid w:val="00FF0118"/>
    <w:rsid w:val="00FF0A5F"/>
    <w:rsid w:val="00FF0E8E"/>
    <w:rsid w:val="00FF0F5B"/>
    <w:rsid w:val="00FF10F6"/>
    <w:rsid w:val="00FF14BB"/>
    <w:rsid w:val="00FF1AA8"/>
    <w:rsid w:val="00FF1FAB"/>
    <w:rsid w:val="00FF2442"/>
    <w:rsid w:val="00FF25BE"/>
    <w:rsid w:val="00FF27C6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956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0EA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E100EA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00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 Spacing"/>
    <w:uiPriority w:val="1"/>
    <w:qFormat/>
    <w:rsid w:val="00E100E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rsid w:val="00E100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">
    <w:name w:val="Основной текст + 8"/>
    <w:aliases w:val="5 pt"/>
    <w:basedOn w:val="a0"/>
    <w:rsid w:val="00E100EA"/>
    <w:rPr>
      <w:rFonts w:ascii="Times New Roman" w:hAnsi="Times New Roman" w:cs="Times New Roman"/>
      <w:sz w:val="17"/>
      <w:szCs w:val="17"/>
      <w:u w:val="none"/>
      <w:lang w:bidi="ar-SA"/>
    </w:rPr>
  </w:style>
  <w:style w:type="paragraph" w:customStyle="1" w:styleId="ConsPlusTitle">
    <w:name w:val="ConsPlusTitle"/>
    <w:rsid w:val="00E100E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formattext">
    <w:name w:val="formattext"/>
    <w:basedOn w:val="a"/>
    <w:rsid w:val="00E100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10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00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1027</Words>
  <Characters>5856</Characters>
  <Application>Microsoft Office Word</Application>
  <DocSecurity>0</DocSecurity>
  <Lines>48</Lines>
  <Paragraphs>13</Paragraphs>
  <ScaleCrop>false</ScaleCrop>
  <Company>Reanimator Extreme Edition</Company>
  <LinksUpToDate>false</LinksUpToDate>
  <CharactersWithSpaces>6870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cp:lastPrinted>2019-01-16T08:32:00Z</cp:lastPrinted>
  <dcterms:created xsi:type="dcterms:W3CDTF">2019-01-16T08:11:00Z</dcterms:created>
  <dcterms:modified xsi:type="dcterms:W3CDTF">2019-01-16T08:32:00Z</dcterms:modified>
</cp:coreProperties>
</file>