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885" w:type="dxa"/>
        <w:tblLayout w:type="fixed"/>
        <w:tblLook w:val="01E0"/>
      </w:tblPr>
      <w:tblGrid>
        <w:gridCol w:w="851"/>
        <w:gridCol w:w="9498"/>
      </w:tblGrid>
      <w:tr w:rsidR="00462A13" w:rsidTr="00C515FE">
        <w:tc>
          <w:tcPr>
            <w:tcW w:w="851" w:type="dxa"/>
          </w:tcPr>
          <w:p w:rsidR="00462A13" w:rsidRDefault="00462A13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bookmarkStart w:id="0" w:name="Par58"/>
            <w:bookmarkEnd w:id="0"/>
          </w:p>
        </w:tc>
        <w:tc>
          <w:tcPr>
            <w:tcW w:w="9498" w:type="dxa"/>
          </w:tcPr>
          <w:tbl>
            <w:tblPr>
              <w:tblW w:w="96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600"/>
            </w:tblGrid>
            <w:tr w:rsidR="00462A13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2A13" w:rsidRDefault="00462A13" w:rsidP="00F16BB2">
                  <w:pPr>
                    <w:pStyle w:val="2"/>
                    <w:keepNext/>
                    <w:numPr>
                      <w:ilvl w:val="1"/>
                      <w:numId w:val="1"/>
                    </w:numPr>
                    <w:suppressAutoHyphens/>
                    <w:spacing w:before="0" w:beforeAutospacing="0" w:after="0" w:afterAutospacing="0" w:line="276" w:lineRule="auto"/>
                    <w:jc w:val="center"/>
                    <w:rPr>
                      <w:color w:val="000000"/>
                      <w:sz w:val="26"/>
                      <w:szCs w:val="24"/>
                      <w:lang w:eastAsia="en-US"/>
                    </w:rPr>
                  </w:pPr>
                  <w:r>
                    <w:rPr>
                      <w:noProof/>
                      <w:color w:val="000000"/>
                      <w:sz w:val="26"/>
                      <w:szCs w:val="24"/>
                    </w:rPr>
                    <w:drawing>
                      <wp:inline distT="0" distB="0" distL="0" distR="0">
                        <wp:extent cx="457200" cy="619125"/>
                        <wp:effectExtent l="19050" t="0" r="0" b="0"/>
                        <wp:docPr id="1" name="Рисунок 1" descr="4Герб цвет корона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4Герб цвет корона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62A13" w:rsidRDefault="00462A13">
                  <w:pPr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462A13" w:rsidRDefault="00462A1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 МУНИЦИПАЛЬНОГО ОБРАЗОВАНИЯ</w:t>
                  </w:r>
                </w:p>
                <w:p w:rsidR="00462A13" w:rsidRDefault="00462A1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«ТИМАНСКИЙ СЕЛЬСОВЕТ» НЕНЕЦКОГО АВТОНОМНОГО ОКРУГА</w:t>
                  </w:r>
                </w:p>
                <w:p w:rsidR="00462A13" w:rsidRDefault="00462A1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2A13" w:rsidRDefault="00462A1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ПОСТАНОВЛЕНИЕ</w:t>
                  </w:r>
                </w:p>
                <w:p w:rsidR="00462A13" w:rsidRDefault="00462A1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462A13" w:rsidRDefault="003E0213">
                  <w:pPr>
                    <w:pStyle w:val="a3"/>
                    <w:spacing w:line="276" w:lineRule="auto"/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>от 30.05</w:t>
                  </w:r>
                  <w:r w:rsidR="00462A13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>.201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>9</w:t>
                  </w:r>
                  <w:r w:rsidR="00462A13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  №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>51</w:t>
                  </w:r>
                  <w:r w:rsidR="00462A13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="00462A13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>п</w:t>
                  </w:r>
                  <w:proofErr w:type="spellEnd"/>
                  <w:proofErr w:type="gramEnd"/>
                  <w:r w:rsidR="00462A13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   </w:t>
                  </w:r>
                </w:p>
                <w:p w:rsidR="00462A13" w:rsidRDefault="00462A13">
                  <w:pPr>
                    <w:pStyle w:val="ConsPlusTitle"/>
                    <w:widowControl/>
                    <w:tabs>
                      <w:tab w:val="left" w:pos="252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lang w:eastAsia="en-US"/>
                    </w:rPr>
                    <w:t xml:space="preserve">п. Индига, НАО </w:t>
                  </w:r>
                </w:p>
                <w:p w:rsidR="00462A13" w:rsidRDefault="00462A1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67039" w:rsidRDefault="00462A13" w:rsidP="00462A13">
                  <w:pPr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О внесении изменений в </w:t>
                  </w:r>
                  <w:r w:rsidR="00C515FE" w:rsidRPr="00C515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</w:t>
                  </w:r>
                </w:p>
                <w:p w:rsidR="00462A13" w:rsidRDefault="00C515FE" w:rsidP="00462A13">
                  <w:pPr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515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Ненецкого автономного округа</w:t>
                  </w:r>
                </w:p>
                <w:p w:rsidR="00462A13" w:rsidRDefault="00462A13">
                  <w:pPr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62A13" w:rsidRDefault="00462A13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62A13" w:rsidRDefault="00462A13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4"/>
              </w:rPr>
              <w:t xml:space="preserve">Руководствуясь Федеральным </w:t>
            </w:r>
            <w:hyperlink r:id="rId6" w:history="1">
              <w:r>
                <w:rPr>
                  <w:rStyle w:val="a4"/>
                  <w:rFonts w:ascii="Times New Roman" w:hAnsi="Times New Roman"/>
                  <w:color w:val="000000"/>
                  <w:sz w:val="26"/>
                  <w:szCs w:val="24"/>
                  <w:u w:val="none"/>
                </w:rPr>
                <w:t>законом</w:t>
              </w:r>
            </w:hyperlink>
            <w:r>
              <w:rPr>
                <w:rFonts w:ascii="Times New Roman" w:hAnsi="Times New Roman"/>
                <w:sz w:val="26"/>
                <w:szCs w:val="24"/>
              </w:rPr>
              <w:t xml:space="preserve"> от </w:t>
            </w:r>
            <w:r w:rsidR="00684676">
              <w:rPr>
                <w:rFonts w:ascii="Times New Roman" w:hAnsi="Times New Roman"/>
                <w:sz w:val="26"/>
                <w:szCs w:val="24"/>
              </w:rPr>
              <w:t>24.09.2003 131-ФЗ «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Об </w:t>
            </w:r>
            <w:r w:rsidR="00684676">
              <w:rPr>
                <w:rFonts w:ascii="Times New Roman" w:hAnsi="Times New Roman"/>
                <w:sz w:val="26"/>
                <w:szCs w:val="24"/>
              </w:rPr>
              <w:t>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/>
                <w:sz w:val="26"/>
                <w:szCs w:val="24"/>
              </w:rPr>
              <w:t>,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4"/>
              </w:rPr>
              <w:t>Порядком</w:t>
            </w:r>
            <w:r w:rsidR="00684676">
              <w:rPr>
                <w:rFonts w:ascii="Times New Roman" w:hAnsi="Times New Roman"/>
                <w:sz w:val="26"/>
                <w:szCs w:val="24"/>
              </w:rPr>
              <w:t xml:space="preserve"> создания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, утвержденным постановлением Администрации муниципального образования «Тиманский  сельсовет» НАО от </w:t>
            </w:r>
            <w:r w:rsidR="00684676">
              <w:rPr>
                <w:rFonts w:ascii="Times New Roman" w:hAnsi="Times New Roman"/>
                <w:sz w:val="26"/>
                <w:szCs w:val="24"/>
              </w:rPr>
              <w:t>03.08.2011 № 5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1,  Администрация </w:t>
            </w:r>
            <w:r w:rsidR="00684676">
              <w:rPr>
                <w:rFonts w:ascii="Times New Roman" w:hAnsi="Times New Roman"/>
                <w:sz w:val="26"/>
                <w:szCs w:val="24"/>
              </w:rPr>
              <w:t xml:space="preserve">муниципального образования «Тиманский сельсовет» Ненецкого автономного округа </w:t>
            </w:r>
            <w:r>
              <w:rPr>
                <w:rFonts w:ascii="Times New Roman" w:hAnsi="Times New Roman"/>
                <w:sz w:val="26"/>
                <w:szCs w:val="24"/>
              </w:rPr>
              <w:t>ПОСТАНОВЛЯЕТ:</w:t>
            </w:r>
            <w:proofErr w:type="gramEnd"/>
          </w:p>
          <w:p w:rsidR="00462A13" w:rsidRDefault="00462A13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62A13" w:rsidRDefault="00462A13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1. Внести </w:t>
            </w:r>
            <w:r w:rsidR="003E0213">
              <w:rPr>
                <w:rFonts w:ascii="Times New Roman" w:hAnsi="Times New Roman"/>
                <w:sz w:val="26"/>
                <w:szCs w:val="24"/>
              </w:rPr>
              <w:t>следующие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изменения в </w:t>
            </w:r>
            <w:r w:rsidR="00684676">
              <w:rPr>
                <w:rFonts w:ascii="Times New Roman" w:hAnsi="Times New Roman"/>
                <w:sz w:val="26"/>
                <w:szCs w:val="24"/>
              </w:rPr>
              <w:t>Номенклатуру и объемы муниципального резерва материальных ресурсов для ликвидации</w:t>
            </w:r>
            <w:r w:rsidR="00C515FE">
              <w:rPr>
                <w:rFonts w:ascii="Times New Roman" w:hAnsi="Times New Roman"/>
                <w:sz w:val="26"/>
                <w:szCs w:val="24"/>
              </w:rPr>
              <w:t xml:space="preserve"> чрезвычайных ситуаций на территории муниципального образования «Тиманский сельсовет» Ненецкого автономного округа, утвержденную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постановлением Администрации муниципального образования «Тиманский сельсовет» Ненецкого автономного округа от </w:t>
            </w:r>
            <w:r w:rsidR="00C515FE">
              <w:rPr>
                <w:rFonts w:ascii="Times New Roman" w:hAnsi="Times New Roman"/>
                <w:sz w:val="26"/>
                <w:szCs w:val="24"/>
              </w:rPr>
              <w:t>03.08.2011 № 51</w:t>
            </w:r>
            <w:r w:rsidR="003E0213">
              <w:rPr>
                <w:rFonts w:ascii="Times New Roman" w:hAnsi="Times New Roman"/>
                <w:sz w:val="26"/>
                <w:szCs w:val="24"/>
              </w:rPr>
              <w:t>: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</w:t>
            </w:r>
          </w:p>
          <w:p w:rsidR="003E0213" w:rsidRDefault="003E0213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3E0213" w:rsidRDefault="003E0213" w:rsidP="003E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1.1. Дополнить пунктом 119 следующего содержания:</w:t>
            </w:r>
          </w:p>
          <w:p w:rsidR="003E0213" w:rsidRDefault="003E0213" w:rsidP="003E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3E0213" w:rsidRDefault="003E0213" w:rsidP="003E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«119 </w:t>
            </w:r>
            <w:r w:rsidRPr="003E0213">
              <w:rPr>
                <w:rFonts w:ascii="Times New Roman" w:hAnsi="Times New Roman"/>
                <w:sz w:val="26"/>
                <w:szCs w:val="24"/>
              </w:rPr>
              <w:t xml:space="preserve">Триммер для противопожарного покоса травы мощностью не менее 1.9 л.с. (1.4 кВт) </w:t>
            </w:r>
            <w:r>
              <w:rPr>
                <w:rFonts w:ascii="Times New Roman" w:hAnsi="Times New Roman"/>
                <w:sz w:val="26"/>
                <w:szCs w:val="24"/>
              </w:rPr>
              <w:t>в количестве двух штук</w:t>
            </w:r>
            <w:r w:rsidRPr="003E0213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Pr="003E0213">
              <w:rPr>
                <w:rFonts w:ascii="Times New Roman" w:hAnsi="Times New Roman"/>
                <w:sz w:val="26"/>
                <w:szCs w:val="24"/>
              </w:rPr>
              <w:t>и комплектующие запасные части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». </w:t>
            </w:r>
          </w:p>
          <w:p w:rsidR="003E0213" w:rsidRDefault="003E0213" w:rsidP="003E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62A13" w:rsidRDefault="00462A13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62A13" w:rsidRDefault="003E0213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2.  Настоящее п</w:t>
            </w:r>
            <w:r w:rsidR="00462A13">
              <w:rPr>
                <w:rFonts w:ascii="Times New Roman" w:hAnsi="Times New Roman"/>
                <w:sz w:val="26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462A13" w:rsidRDefault="00462A13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462A13" w:rsidRDefault="00462A13">
            <w:pPr>
              <w:spacing w:after="0" w:line="240" w:lineRule="auto"/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462A13" w:rsidRDefault="00462A13">
            <w:pPr>
              <w:spacing w:after="0" w:line="240" w:lineRule="auto"/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Глава МО  «Тиманский сельсовет» НАО                                       </w:t>
            </w:r>
            <w:r w:rsidR="00C515FE">
              <w:rPr>
                <w:rFonts w:ascii="Times New Roman" w:hAnsi="Times New Roman"/>
                <w:sz w:val="26"/>
                <w:szCs w:val="24"/>
              </w:rPr>
              <w:t xml:space="preserve">      </w:t>
            </w:r>
            <w:r w:rsidR="003E0213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</w:t>
            </w:r>
            <w:r w:rsidR="003E0213">
              <w:rPr>
                <w:rFonts w:ascii="Times New Roman" w:hAnsi="Times New Roman"/>
                <w:sz w:val="26"/>
                <w:szCs w:val="24"/>
              </w:rPr>
              <w:t xml:space="preserve">В.Е. </w:t>
            </w:r>
            <w:proofErr w:type="spellStart"/>
            <w:r w:rsidR="003E0213">
              <w:rPr>
                <w:rFonts w:ascii="Times New Roman" w:hAnsi="Times New Roman"/>
                <w:sz w:val="26"/>
                <w:szCs w:val="24"/>
              </w:rPr>
              <w:t>Глухов</w:t>
            </w:r>
            <w:proofErr w:type="spellEnd"/>
          </w:p>
          <w:p w:rsidR="00462A13" w:rsidRDefault="00462A13">
            <w:pPr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462A13" w:rsidRDefault="00462A13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462A13" w:rsidRDefault="00462A13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</w:p>
        </w:tc>
      </w:tr>
      <w:tr w:rsidR="00462A13" w:rsidTr="00C515FE">
        <w:tc>
          <w:tcPr>
            <w:tcW w:w="851" w:type="dxa"/>
          </w:tcPr>
          <w:p w:rsidR="00462A13" w:rsidRDefault="00462A13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9498" w:type="dxa"/>
          </w:tcPr>
          <w:p w:rsidR="00462A13" w:rsidRDefault="00462A13">
            <w:pPr>
              <w:pStyle w:val="a3"/>
              <w:spacing w:line="276" w:lineRule="auto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</w:tbl>
    <w:p w:rsidR="00462A13" w:rsidRDefault="00462A13" w:rsidP="00462A1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sectPr w:rsidR="00462A13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A13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5E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4558"/>
    <w:rsid w:val="00015512"/>
    <w:rsid w:val="00015847"/>
    <w:rsid w:val="00015D3B"/>
    <w:rsid w:val="00015F85"/>
    <w:rsid w:val="000162DB"/>
    <w:rsid w:val="00016B43"/>
    <w:rsid w:val="00016E15"/>
    <w:rsid w:val="00017441"/>
    <w:rsid w:val="0001768E"/>
    <w:rsid w:val="00017784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76A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332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39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BE3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0F7A9D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3A3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831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17D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5A8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576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2F42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CB5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A90"/>
    <w:rsid w:val="00303BF4"/>
    <w:rsid w:val="00303C86"/>
    <w:rsid w:val="00303EDB"/>
    <w:rsid w:val="00303EEA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6F3C"/>
    <w:rsid w:val="00307102"/>
    <w:rsid w:val="003079D0"/>
    <w:rsid w:val="00307E91"/>
    <w:rsid w:val="00310448"/>
    <w:rsid w:val="00310612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751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13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0A3B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BA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3EF"/>
    <w:rsid w:val="0045744C"/>
    <w:rsid w:val="00457769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A13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D3F"/>
    <w:rsid w:val="0049411E"/>
    <w:rsid w:val="004941CE"/>
    <w:rsid w:val="004946C9"/>
    <w:rsid w:val="00494876"/>
    <w:rsid w:val="004959D0"/>
    <w:rsid w:val="00496330"/>
    <w:rsid w:val="004964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4FB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67A0E"/>
    <w:rsid w:val="005701DB"/>
    <w:rsid w:val="00570845"/>
    <w:rsid w:val="00570D07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102A"/>
    <w:rsid w:val="005A1739"/>
    <w:rsid w:val="005A1FE7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14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D00"/>
    <w:rsid w:val="005B4EB5"/>
    <w:rsid w:val="005B527C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4938"/>
    <w:rsid w:val="00614B6B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D47"/>
    <w:rsid w:val="00661906"/>
    <w:rsid w:val="00661B69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67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A7953"/>
    <w:rsid w:val="006B0298"/>
    <w:rsid w:val="006B02BA"/>
    <w:rsid w:val="006B06A2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7A9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F33"/>
    <w:rsid w:val="007266CC"/>
    <w:rsid w:val="007267E7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D1E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1479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B25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2A8"/>
    <w:rsid w:val="008436D6"/>
    <w:rsid w:val="00843713"/>
    <w:rsid w:val="00843E6E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03B"/>
    <w:rsid w:val="0085784A"/>
    <w:rsid w:val="0085798B"/>
    <w:rsid w:val="00857D57"/>
    <w:rsid w:val="0086035C"/>
    <w:rsid w:val="00860D11"/>
    <w:rsid w:val="00860E63"/>
    <w:rsid w:val="0086166E"/>
    <w:rsid w:val="00861A59"/>
    <w:rsid w:val="008621DA"/>
    <w:rsid w:val="00862665"/>
    <w:rsid w:val="0086288E"/>
    <w:rsid w:val="00862B63"/>
    <w:rsid w:val="00863322"/>
    <w:rsid w:val="00863405"/>
    <w:rsid w:val="00863544"/>
    <w:rsid w:val="0086488A"/>
    <w:rsid w:val="00864B2F"/>
    <w:rsid w:val="00864E57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921"/>
    <w:rsid w:val="00884EE4"/>
    <w:rsid w:val="00885136"/>
    <w:rsid w:val="00885431"/>
    <w:rsid w:val="00885C74"/>
    <w:rsid w:val="00885F01"/>
    <w:rsid w:val="00886143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0C4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3FA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110"/>
    <w:rsid w:val="009A0F4B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AF5"/>
    <w:rsid w:val="00A47BF2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D16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779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77D34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4EB6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166"/>
    <w:rsid w:val="00AA025C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450"/>
    <w:rsid w:val="00AA46C0"/>
    <w:rsid w:val="00AA46D7"/>
    <w:rsid w:val="00AA4CCF"/>
    <w:rsid w:val="00AA57E3"/>
    <w:rsid w:val="00AA5F4B"/>
    <w:rsid w:val="00AA5FD8"/>
    <w:rsid w:val="00AA6020"/>
    <w:rsid w:val="00AA655B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5FFD"/>
    <w:rsid w:val="00AE6EF1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4A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B00"/>
    <w:rsid w:val="00BF6F99"/>
    <w:rsid w:val="00BF6FBA"/>
    <w:rsid w:val="00BF70DE"/>
    <w:rsid w:val="00BF733F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5FE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29F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E38"/>
    <w:rsid w:val="00C83F3F"/>
    <w:rsid w:val="00C84464"/>
    <w:rsid w:val="00C849F8"/>
    <w:rsid w:val="00C84AB4"/>
    <w:rsid w:val="00C84D1E"/>
    <w:rsid w:val="00C850D1"/>
    <w:rsid w:val="00C8524F"/>
    <w:rsid w:val="00C859CA"/>
    <w:rsid w:val="00C85E82"/>
    <w:rsid w:val="00C8600B"/>
    <w:rsid w:val="00C86279"/>
    <w:rsid w:val="00C862B3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30F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837"/>
    <w:rsid w:val="00CA2947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7EDC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388"/>
    <w:rsid w:val="00CF090B"/>
    <w:rsid w:val="00CF0918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6ECA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939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960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132"/>
    <w:rsid w:val="00D657FB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6E3F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D08"/>
    <w:rsid w:val="00DB0E73"/>
    <w:rsid w:val="00DB0F6E"/>
    <w:rsid w:val="00DB11BD"/>
    <w:rsid w:val="00DB1AE4"/>
    <w:rsid w:val="00DB1B05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1D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6C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440"/>
    <w:rsid w:val="00E246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806"/>
    <w:rsid w:val="00E41960"/>
    <w:rsid w:val="00E41987"/>
    <w:rsid w:val="00E41B45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47FDB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43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27F5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9E0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BCA"/>
    <w:rsid w:val="00FA4372"/>
    <w:rsid w:val="00FA4740"/>
    <w:rsid w:val="00FA4DA2"/>
    <w:rsid w:val="00FA559B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13"/>
    <w:rPr>
      <w:rFonts w:ascii="Calibri" w:eastAsia="Calibri" w:hAnsi="Calibri" w:cs="Times New Roman"/>
    </w:rPr>
  </w:style>
  <w:style w:type="paragraph" w:styleId="2">
    <w:name w:val="heading 2"/>
    <w:basedOn w:val="a"/>
    <w:link w:val="20"/>
    <w:semiHidden/>
    <w:unhideWhenUsed/>
    <w:qFormat/>
    <w:rsid w:val="00462A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2A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qFormat/>
    <w:rsid w:val="00462A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462A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Hyperlink"/>
    <w:basedOn w:val="a0"/>
    <w:uiPriority w:val="99"/>
    <w:semiHidden/>
    <w:unhideWhenUsed/>
    <w:rsid w:val="00462A1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2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2A13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3E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2019-05-30T10:21:00Z</cp:lastPrinted>
  <dcterms:created xsi:type="dcterms:W3CDTF">2018-08-15T13:14:00Z</dcterms:created>
  <dcterms:modified xsi:type="dcterms:W3CDTF">2019-05-30T10:21:00Z</dcterms:modified>
</cp:coreProperties>
</file>