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D2" w:rsidRPr="001E29EC" w:rsidRDefault="00B46840" w:rsidP="009140D2">
      <w:pPr>
        <w:pStyle w:val="Heading2"/>
        <w:spacing w:before="0"/>
      </w:pPr>
      <w:r w:rsidRPr="00B46840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9140D2" w:rsidRDefault="009140D2" w:rsidP="009140D2">
                  <w:pPr>
                    <w:autoSpaceDE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9140D2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0D2" w:rsidRPr="001E29EC" w:rsidRDefault="009140D2" w:rsidP="009140D2">
      <w:pPr>
        <w:pStyle w:val="Heading2"/>
        <w:spacing w:before="0"/>
      </w:pPr>
      <w:r w:rsidRPr="001E29EC">
        <w:t>АДМИНИСТРАЦИЯ МУНЦИПАЛЬНОГО ОБРАЗОВАНИЯ</w:t>
      </w:r>
    </w:p>
    <w:p w:rsidR="009140D2" w:rsidRPr="008C22A3" w:rsidRDefault="009140D2" w:rsidP="009140D2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9140D2" w:rsidRDefault="009140D2" w:rsidP="009140D2">
      <w:pPr>
        <w:pStyle w:val="Heading2"/>
        <w:spacing w:before="0"/>
      </w:pPr>
    </w:p>
    <w:p w:rsidR="009140D2" w:rsidRDefault="009140D2" w:rsidP="009140D2">
      <w:pPr>
        <w:pStyle w:val="Heading2"/>
        <w:spacing w:before="0"/>
      </w:pPr>
    </w:p>
    <w:p w:rsidR="009140D2" w:rsidRPr="001E29EC" w:rsidRDefault="009140D2" w:rsidP="009140D2">
      <w:pPr>
        <w:pStyle w:val="Heading2"/>
        <w:spacing w:before="0"/>
      </w:pPr>
      <w:r w:rsidRPr="001E29EC">
        <w:t>ПОСТАНОВЛЕНИЕ</w:t>
      </w:r>
    </w:p>
    <w:p w:rsidR="009140D2" w:rsidRDefault="009140D2" w:rsidP="009140D2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</w:p>
    <w:p w:rsidR="009140D2" w:rsidRPr="008C22A3" w:rsidRDefault="004907AF" w:rsidP="009140D2">
      <w:pPr>
        <w:pStyle w:val="Heading2"/>
        <w:numPr>
          <w:ilvl w:val="0"/>
          <w:numId w:val="0"/>
        </w:numPr>
        <w:spacing w:before="0"/>
        <w:jc w:val="left"/>
        <w:rPr>
          <w:u w:val="single"/>
        </w:rPr>
      </w:pPr>
      <w:r>
        <w:rPr>
          <w:u w:val="single"/>
        </w:rPr>
        <w:t>от 13</w:t>
      </w:r>
      <w:r w:rsidR="009140D2">
        <w:rPr>
          <w:u w:val="single"/>
        </w:rPr>
        <w:t>.06</w:t>
      </w:r>
      <w:r w:rsidR="009140D2" w:rsidRPr="008C22A3">
        <w:rPr>
          <w:u w:val="single"/>
        </w:rPr>
        <w:t>.2019</w:t>
      </w:r>
      <w:r w:rsidR="009140D2">
        <w:rPr>
          <w:u w:val="single"/>
        </w:rPr>
        <w:t xml:space="preserve"> г.</w:t>
      </w:r>
      <w:r w:rsidR="009140D2" w:rsidRPr="008C22A3">
        <w:rPr>
          <w:u w:val="single"/>
        </w:rPr>
        <w:t xml:space="preserve">  №</w:t>
      </w:r>
      <w:r>
        <w:rPr>
          <w:u w:val="single"/>
        </w:rPr>
        <w:t xml:space="preserve"> 59п</w:t>
      </w:r>
      <w:r w:rsidR="009140D2" w:rsidRPr="008C22A3">
        <w:rPr>
          <w:u w:val="single"/>
        </w:rPr>
        <w:t>__</w:t>
      </w:r>
    </w:p>
    <w:p w:rsidR="009140D2" w:rsidRDefault="009140D2" w:rsidP="009140D2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</w:t>
      </w:r>
      <w:r w:rsidRPr="008C22A3">
        <w:rPr>
          <w:b w:val="0"/>
        </w:rPr>
        <w:t>П. Индига, НАО</w:t>
      </w:r>
    </w:p>
    <w:tbl>
      <w:tblPr>
        <w:tblStyle w:val="a3"/>
        <w:tblpPr w:leftFromText="180" w:rightFromText="180" w:vertAnchor="text" w:horzAnchor="page" w:tblpX="1" w:tblpY="131"/>
        <w:tblW w:w="250" w:type="dxa"/>
        <w:tblLook w:val="04A0"/>
      </w:tblPr>
      <w:tblGrid>
        <w:gridCol w:w="250"/>
      </w:tblGrid>
      <w:tr w:rsidR="009140D2" w:rsidTr="009140D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140D2" w:rsidRPr="00475568" w:rsidRDefault="009140D2" w:rsidP="009140D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9140D2" w:rsidRPr="00475568" w:rsidRDefault="009140D2" w:rsidP="009140D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9140D2" w:rsidRDefault="00CD5ED4" w:rsidP="009140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40D2" w:rsidRPr="009140D2" w:rsidRDefault="009140D2" w:rsidP="009140D2">
      <w:pPr>
        <w:pStyle w:val="ConsPlusTitle"/>
        <w:widowControl/>
        <w:jc w:val="center"/>
        <w:rPr>
          <w:rFonts w:ascii="Times New Roman" w:hAnsi="Times New Roman" w:cs="Times New Roman"/>
          <w:sz w:val="26"/>
        </w:rPr>
      </w:pPr>
      <w:r w:rsidRPr="009140D2">
        <w:rPr>
          <w:rFonts w:ascii="Times New Roman" w:hAnsi="Times New Roman" w:cs="Times New Roman"/>
          <w:sz w:val="26"/>
        </w:rPr>
        <w:t>О внесении изменений в П</w:t>
      </w:r>
      <w:r w:rsidRPr="009140D2">
        <w:rPr>
          <w:rFonts w:ascii="Times New Roman" w:hAnsi="Times New Roman"/>
          <w:bCs w:val="0"/>
          <w:sz w:val="26"/>
        </w:rPr>
        <w:t>орядок предоставления субсидий с целью возмещения недополученных доходов</w:t>
      </w:r>
      <w:r w:rsidR="000834FF">
        <w:rPr>
          <w:rFonts w:ascii="Times New Roman" w:hAnsi="Times New Roman"/>
          <w:bCs w:val="0"/>
          <w:sz w:val="26"/>
        </w:rPr>
        <w:t>,</w:t>
      </w:r>
      <w:r w:rsidRPr="009140D2">
        <w:rPr>
          <w:rFonts w:ascii="Times New Roman" w:hAnsi="Times New Roman"/>
          <w:bCs w:val="0"/>
          <w:sz w:val="26"/>
        </w:rPr>
        <w:t xml:space="preserve"> в связи с оказанием гарантированного перечня услуг по погребению</w:t>
      </w:r>
      <w:r w:rsidRPr="009140D2">
        <w:rPr>
          <w:rFonts w:ascii="Times New Roman" w:hAnsi="Times New Roman" w:cs="Times New Roman"/>
          <w:sz w:val="26"/>
        </w:rPr>
        <w:t xml:space="preserve">, утверждённый Постановлением администрации муниципального образования </w:t>
      </w:r>
      <w:r w:rsidR="000834FF" w:rsidRPr="000834FF">
        <w:rPr>
          <w:rFonts w:ascii="Times New Roman" w:hAnsi="Times New Roman" w:cs="Times New Roman"/>
          <w:sz w:val="26"/>
        </w:rPr>
        <w:t>«Тиманский сельсовет» Ненецкого автономного округа</w:t>
      </w:r>
      <w:r w:rsidR="000834FF"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r w:rsidR="000834FF">
        <w:rPr>
          <w:rFonts w:ascii="Times New Roman" w:hAnsi="Times New Roman" w:cs="Times New Roman"/>
          <w:sz w:val="26"/>
        </w:rPr>
        <w:t xml:space="preserve">от 03.10.2017 </w:t>
      </w:r>
      <w:r w:rsidRPr="009140D2">
        <w:rPr>
          <w:rFonts w:ascii="Times New Roman" w:hAnsi="Times New Roman" w:cs="Times New Roman"/>
          <w:sz w:val="26"/>
        </w:rPr>
        <w:t xml:space="preserve"> № 80</w:t>
      </w:r>
    </w:p>
    <w:p w:rsidR="00CD5ED4" w:rsidRPr="009140D2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16"/>
        </w:rPr>
      </w:pPr>
    </w:p>
    <w:p w:rsidR="00F50344" w:rsidRPr="009140D2" w:rsidRDefault="00873EF8" w:rsidP="00637F1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/>
          <w:sz w:val="26"/>
          <w:szCs w:val="26"/>
        </w:rPr>
        <w:t xml:space="preserve">В целях исполнения полномочий, предусмотренных Федеральным </w:t>
      </w:r>
      <w:hyperlink r:id="rId7" w:history="1">
        <w:r w:rsidRPr="009140D2">
          <w:rPr>
            <w:rFonts w:ascii="Times New Roman" w:hAnsi="Times New Roman"/>
            <w:sz w:val="26"/>
            <w:szCs w:val="26"/>
          </w:rPr>
          <w:t>законом</w:t>
        </w:r>
      </w:hyperlink>
      <w:r w:rsidRPr="009140D2">
        <w:rPr>
          <w:rFonts w:ascii="Times New Roman" w:hAnsi="Times New Roman"/>
          <w:sz w:val="26"/>
          <w:szCs w:val="26"/>
        </w:rPr>
        <w:t xml:space="preserve"> от 06.10.2003№ 131-ФЗ «Об общих принципах организации местного самоуправления в Российской Федерации»,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554BCD" w:rsidRPr="009140D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 «</w:t>
      </w:r>
      <w:r w:rsidR="009140D2" w:rsidRPr="009140D2">
        <w:rPr>
          <w:rFonts w:ascii="Times New Roman" w:hAnsi="Times New Roman" w:cs="Times New Roman"/>
          <w:sz w:val="26"/>
          <w:szCs w:val="26"/>
        </w:rPr>
        <w:t xml:space="preserve">Тиманский </w:t>
      </w:r>
      <w:r w:rsidR="00637F17" w:rsidRPr="009140D2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554BCD" w:rsidRPr="009140D2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="009140D2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E90712" w:rsidRPr="009140D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BE7EA3" w:rsidRDefault="00CD5ED4" w:rsidP="00873EF8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Внести 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>изменения</w:t>
      </w: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proofErr w:type="gramStart"/>
      <w:r w:rsidRPr="009140D2">
        <w:rPr>
          <w:rFonts w:ascii="Times New Roman" w:hAnsi="Times New Roman" w:cs="Times New Roman"/>
          <w:b w:val="0"/>
          <w:sz w:val="26"/>
          <w:szCs w:val="24"/>
        </w:rPr>
        <w:t>в По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рядок</w:t>
      </w: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 xml:space="preserve">предоставления субсидий </w:t>
      </w:r>
      <w:r w:rsidR="00873EF8" w:rsidRPr="009140D2">
        <w:rPr>
          <w:rFonts w:ascii="Times New Roman" w:hAnsi="Times New Roman"/>
          <w:b w:val="0"/>
          <w:bCs w:val="0"/>
          <w:sz w:val="26"/>
          <w:szCs w:val="24"/>
        </w:rPr>
        <w:t>с целью возмещения недополученных доходов в связи с оказанием гарантированного перечня услуг по погребению</w:t>
      </w:r>
      <w:proofErr w:type="gramEnd"/>
      <w:r w:rsidR="00873EF8" w:rsidRPr="009140D2">
        <w:rPr>
          <w:rFonts w:ascii="Times New Roman" w:hAnsi="Times New Roman"/>
          <w:b w:val="0"/>
          <w:bCs w:val="0"/>
          <w:sz w:val="26"/>
          <w:szCs w:val="24"/>
        </w:rPr>
        <w:t>»,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утвержденн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ый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Постановлением администрации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муниципального образования «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 xml:space="preserve">сельсовет» Ненецкого автономного округа от 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>03.10.2017</w:t>
      </w:r>
      <w:r w:rsidR="00E90712" w:rsidRPr="009140D2">
        <w:rPr>
          <w:rFonts w:ascii="Times New Roman" w:hAnsi="Times New Roman" w:cs="Times New Roman"/>
          <w:b w:val="0"/>
          <w:sz w:val="26"/>
          <w:szCs w:val="24"/>
        </w:rPr>
        <w:t xml:space="preserve"> года № </w:t>
      </w:r>
      <w:r w:rsidR="009140D2" w:rsidRPr="009140D2">
        <w:rPr>
          <w:rFonts w:ascii="Times New Roman" w:hAnsi="Times New Roman" w:cs="Times New Roman"/>
          <w:b w:val="0"/>
          <w:sz w:val="26"/>
          <w:szCs w:val="24"/>
        </w:rPr>
        <w:t>8</w:t>
      </w:r>
      <w:r w:rsidR="00873EF8" w:rsidRPr="009140D2">
        <w:rPr>
          <w:rFonts w:ascii="Times New Roman" w:hAnsi="Times New Roman" w:cs="Times New Roman"/>
          <w:b w:val="0"/>
          <w:sz w:val="26"/>
          <w:szCs w:val="24"/>
        </w:rPr>
        <w:t>0</w:t>
      </w:r>
      <w:r w:rsidR="00282C8B" w:rsidRPr="009140D2">
        <w:rPr>
          <w:rFonts w:ascii="Times New Roman" w:hAnsi="Times New Roman" w:cs="Times New Roman"/>
          <w:b w:val="0"/>
          <w:sz w:val="26"/>
          <w:szCs w:val="24"/>
        </w:rPr>
        <w:t xml:space="preserve"> (Приложение)</w:t>
      </w:r>
      <w:r w:rsidR="009140D2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9140D2" w:rsidRPr="009140D2" w:rsidRDefault="009140D2" w:rsidP="009140D2">
      <w:pPr>
        <w:pStyle w:val="ConsPlusTitle"/>
        <w:widowControl/>
        <w:ind w:left="6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>Настоящее постановление вступает в силу со дня его официального опубликования</w:t>
      </w:r>
      <w:r w:rsidR="00F50344" w:rsidRPr="009140D2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CD5ED4" w:rsidRPr="009140D2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40D2">
        <w:rPr>
          <w:rFonts w:ascii="Times New Roman" w:hAnsi="Times New Roman" w:cs="Times New Roman"/>
          <w:b w:val="0"/>
          <w:sz w:val="26"/>
          <w:szCs w:val="24"/>
        </w:rPr>
        <w:t xml:space="preserve"> </w:t>
      </w: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637F17" w:rsidRPr="009140D2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sz w:val="26"/>
          <w:szCs w:val="24"/>
        </w:rPr>
      </w:pPr>
    </w:p>
    <w:p w:rsidR="00CD5ED4" w:rsidRPr="009140D2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>Глава МО «</w:t>
      </w:r>
      <w:r w:rsidR="009140D2" w:rsidRPr="009140D2">
        <w:rPr>
          <w:rFonts w:ascii="Times New Roman" w:hAnsi="Times New Roman" w:cs="Times New Roman"/>
          <w:sz w:val="26"/>
          <w:szCs w:val="24"/>
        </w:rPr>
        <w:t>Тиманский сельсовет</w:t>
      </w:r>
      <w:r w:rsidRPr="009140D2">
        <w:rPr>
          <w:rFonts w:ascii="Times New Roman" w:hAnsi="Times New Roman" w:cs="Times New Roman"/>
          <w:bCs/>
          <w:sz w:val="26"/>
          <w:szCs w:val="24"/>
        </w:rPr>
        <w:t xml:space="preserve">» НАО     </w:t>
      </w:r>
      <w:r w:rsidR="00963207" w:rsidRPr="009140D2">
        <w:rPr>
          <w:rFonts w:ascii="Times New Roman" w:hAnsi="Times New Roman" w:cs="Times New Roman"/>
          <w:bCs/>
          <w:sz w:val="26"/>
          <w:szCs w:val="24"/>
        </w:rPr>
        <w:t xml:space="preserve">    </w:t>
      </w:r>
      <w:r w:rsidR="009140D2" w:rsidRPr="009140D2">
        <w:rPr>
          <w:rFonts w:ascii="Times New Roman" w:hAnsi="Times New Roman" w:cs="Times New Roman"/>
          <w:bCs/>
          <w:sz w:val="26"/>
          <w:szCs w:val="24"/>
        </w:rPr>
        <w:t xml:space="preserve">                                            В.Е. </w:t>
      </w:r>
      <w:proofErr w:type="spellStart"/>
      <w:r w:rsidR="009140D2" w:rsidRPr="009140D2">
        <w:rPr>
          <w:rFonts w:ascii="Times New Roman" w:hAnsi="Times New Roman" w:cs="Times New Roman"/>
          <w:bCs/>
          <w:sz w:val="26"/>
          <w:szCs w:val="24"/>
        </w:rPr>
        <w:t>Глухов</w:t>
      </w:r>
      <w:proofErr w:type="spellEnd"/>
    </w:p>
    <w:p w:rsidR="00CD5ED4" w:rsidRPr="009140D2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Pr="009140D2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873EF8" w:rsidRDefault="00873EF8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4907AF" w:rsidRDefault="004907AF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4907AF" w:rsidRPr="009140D2" w:rsidRDefault="004907AF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9140D2" w:rsidRPr="009140D2" w:rsidRDefault="009140D2" w:rsidP="009140D2">
      <w:pPr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282C8B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 xml:space="preserve">Приложение </w:t>
      </w:r>
    </w:p>
    <w:p w:rsidR="009140D2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 xml:space="preserve"> к Постановлению Администрации </w:t>
      </w:r>
    </w:p>
    <w:p w:rsidR="009140D2" w:rsidRPr="009140D2" w:rsidRDefault="00282C8B" w:rsidP="009140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>МО «</w:t>
      </w:r>
      <w:r w:rsidR="009140D2" w:rsidRPr="009140D2">
        <w:rPr>
          <w:rFonts w:ascii="Times New Roman" w:hAnsi="Times New Roman" w:cs="Times New Roman"/>
          <w:sz w:val="26"/>
          <w:szCs w:val="20"/>
        </w:rPr>
        <w:t xml:space="preserve">Тиманский </w:t>
      </w:r>
      <w:r w:rsidRPr="009140D2">
        <w:rPr>
          <w:rFonts w:ascii="Times New Roman" w:hAnsi="Times New Roman" w:cs="Times New Roman"/>
          <w:sz w:val="26"/>
          <w:szCs w:val="20"/>
        </w:rPr>
        <w:t xml:space="preserve">сельсовет» НАО </w:t>
      </w:r>
    </w:p>
    <w:p w:rsidR="00A25AD4" w:rsidRPr="009140D2" w:rsidRDefault="00282C8B" w:rsidP="009140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 xml:space="preserve">от </w:t>
      </w:r>
      <w:r w:rsidR="000834FF">
        <w:rPr>
          <w:rFonts w:ascii="Times New Roman" w:hAnsi="Times New Roman" w:cs="Times New Roman"/>
          <w:sz w:val="26"/>
          <w:szCs w:val="20"/>
        </w:rPr>
        <w:t>13</w:t>
      </w:r>
      <w:r w:rsidRPr="009140D2">
        <w:rPr>
          <w:rFonts w:ascii="Times New Roman" w:hAnsi="Times New Roman" w:cs="Times New Roman"/>
          <w:sz w:val="26"/>
          <w:szCs w:val="20"/>
        </w:rPr>
        <w:t>.0</w:t>
      </w:r>
      <w:r w:rsidR="009140D2" w:rsidRPr="009140D2">
        <w:rPr>
          <w:rFonts w:ascii="Times New Roman" w:hAnsi="Times New Roman" w:cs="Times New Roman"/>
          <w:sz w:val="26"/>
          <w:szCs w:val="20"/>
        </w:rPr>
        <w:t>6</w:t>
      </w:r>
      <w:r w:rsidRPr="009140D2">
        <w:rPr>
          <w:rFonts w:ascii="Times New Roman" w:hAnsi="Times New Roman" w:cs="Times New Roman"/>
          <w:sz w:val="26"/>
          <w:szCs w:val="20"/>
        </w:rPr>
        <w:t>.201</w:t>
      </w:r>
      <w:r w:rsidR="002133C6" w:rsidRPr="009140D2">
        <w:rPr>
          <w:rFonts w:ascii="Times New Roman" w:hAnsi="Times New Roman" w:cs="Times New Roman"/>
          <w:sz w:val="26"/>
          <w:szCs w:val="20"/>
        </w:rPr>
        <w:t>9</w:t>
      </w:r>
      <w:r w:rsidR="009140D2" w:rsidRPr="009140D2">
        <w:rPr>
          <w:rFonts w:ascii="Times New Roman" w:hAnsi="Times New Roman" w:cs="Times New Roman"/>
          <w:sz w:val="26"/>
          <w:szCs w:val="20"/>
        </w:rPr>
        <w:t xml:space="preserve"> № </w:t>
      </w:r>
      <w:r w:rsidR="000834FF">
        <w:rPr>
          <w:rFonts w:ascii="Times New Roman" w:hAnsi="Times New Roman" w:cs="Times New Roman"/>
          <w:sz w:val="26"/>
          <w:szCs w:val="20"/>
        </w:rPr>
        <w:t>59п</w:t>
      </w:r>
    </w:p>
    <w:p w:rsidR="00282C8B" w:rsidRPr="009140D2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0"/>
        </w:rPr>
      </w:pPr>
    </w:p>
    <w:p w:rsidR="009140D2" w:rsidRPr="009140D2" w:rsidRDefault="009140D2" w:rsidP="00873E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>Изменения</w:t>
      </w:r>
    </w:p>
    <w:p w:rsidR="00282C8B" w:rsidRPr="009140D2" w:rsidRDefault="00282C8B" w:rsidP="00873EF8">
      <w:pPr>
        <w:pStyle w:val="ConsPlusTitle"/>
        <w:widowControl/>
        <w:jc w:val="center"/>
        <w:rPr>
          <w:rFonts w:ascii="Times New Roman" w:hAnsi="Times New Roman"/>
          <w:bCs w:val="0"/>
          <w:sz w:val="26"/>
          <w:szCs w:val="24"/>
        </w:rPr>
      </w:pPr>
      <w:r w:rsidRPr="009140D2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Pr="009140D2">
        <w:rPr>
          <w:rFonts w:ascii="Times New Roman" w:hAnsi="Times New Roman" w:cs="Times New Roman"/>
          <w:sz w:val="26"/>
          <w:szCs w:val="24"/>
        </w:rPr>
        <w:t>в По</w:t>
      </w:r>
      <w:r w:rsidR="00873EF8" w:rsidRPr="009140D2">
        <w:rPr>
          <w:rFonts w:ascii="Times New Roman" w:hAnsi="Times New Roman" w:cs="Times New Roman"/>
          <w:sz w:val="26"/>
          <w:szCs w:val="24"/>
        </w:rPr>
        <w:t xml:space="preserve">рядок предоставления субсидий </w:t>
      </w:r>
      <w:r w:rsidR="00873EF8" w:rsidRPr="009140D2">
        <w:rPr>
          <w:rFonts w:ascii="Times New Roman" w:hAnsi="Times New Roman"/>
          <w:bCs w:val="0"/>
          <w:sz w:val="26"/>
          <w:szCs w:val="24"/>
        </w:rPr>
        <w:t>с целью возмещения недополученных доходов в связи с оказанием гарантированн</w:t>
      </w:r>
      <w:r w:rsidR="009140D2" w:rsidRPr="009140D2">
        <w:rPr>
          <w:rFonts w:ascii="Times New Roman" w:hAnsi="Times New Roman"/>
          <w:bCs w:val="0"/>
          <w:sz w:val="26"/>
          <w:szCs w:val="24"/>
        </w:rPr>
        <w:t>ого перечня услуг по погребению</w:t>
      </w:r>
      <w:proofErr w:type="gramEnd"/>
    </w:p>
    <w:p w:rsidR="00873EF8" w:rsidRPr="009140D2" w:rsidRDefault="00873EF8" w:rsidP="00873E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</w:p>
    <w:p w:rsidR="00873EF8" w:rsidRPr="009140D2" w:rsidRDefault="00873EF8" w:rsidP="00873EF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 w:cs="Times New Roman"/>
          <w:b/>
          <w:sz w:val="26"/>
          <w:szCs w:val="24"/>
        </w:rPr>
        <w:t>1.1 Подпункт 4.1. пункта 4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 «</w:t>
      </w:r>
      <w:r w:rsidRPr="009140D2">
        <w:rPr>
          <w:rFonts w:ascii="Times New Roman" w:hAnsi="Times New Roman" w:cs="Times New Roman"/>
          <w:sz w:val="26"/>
          <w:szCs w:val="26"/>
        </w:rPr>
        <w:t xml:space="preserve">Требования об осуществлении </w:t>
      </w:r>
      <w:proofErr w:type="gramStart"/>
      <w:r w:rsidRPr="009140D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9140D2">
        <w:rPr>
          <w:rFonts w:ascii="Times New Roman" w:hAnsi="Times New Roman" w:cs="Times New Roman"/>
          <w:sz w:val="26"/>
          <w:szCs w:val="26"/>
        </w:rPr>
        <w:t xml:space="preserve"> соблюдением условий, порядка и цели предоставления субсидий» изложить в новой редакции</w:t>
      </w:r>
      <w:r w:rsidR="00F0094B" w:rsidRPr="009140D2">
        <w:rPr>
          <w:rFonts w:ascii="Times New Roman" w:hAnsi="Times New Roman" w:cs="Times New Roman"/>
          <w:sz w:val="26"/>
          <w:szCs w:val="26"/>
        </w:rPr>
        <w:t>:</w:t>
      </w:r>
    </w:p>
    <w:p w:rsidR="00F0094B" w:rsidRPr="009140D2" w:rsidRDefault="00F0094B" w:rsidP="00F0094B">
      <w:pPr>
        <w:pStyle w:val="ConsPlusNormal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9140D2">
        <w:rPr>
          <w:rFonts w:ascii="Times New Roman" w:hAnsi="Times New Roman" w:cs="Times New Roman"/>
          <w:b/>
          <w:sz w:val="26"/>
          <w:szCs w:val="24"/>
        </w:rPr>
        <w:t>«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 </w:t>
      </w:r>
      <w:r w:rsidR="00B912DC" w:rsidRPr="009140D2">
        <w:rPr>
          <w:rFonts w:ascii="Times New Roman" w:hAnsi="Times New Roman" w:cs="Times New Roman"/>
          <w:b/>
          <w:sz w:val="26"/>
          <w:szCs w:val="24"/>
        </w:rPr>
        <w:t xml:space="preserve">пункт </w:t>
      </w:r>
      <w:r w:rsidRPr="009140D2">
        <w:rPr>
          <w:rFonts w:ascii="Times New Roman" w:hAnsi="Times New Roman" w:cs="Times New Roman"/>
          <w:b/>
          <w:sz w:val="26"/>
          <w:szCs w:val="24"/>
        </w:rPr>
        <w:t>4</w:t>
      </w:r>
      <w:r w:rsidR="00B912DC" w:rsidRPr="009140D2">
        <w:rPr>
          <w:rFonts w:ascii="Times New Roman" w:hAnsi="Times New Roman" w:cs="Times New Roman"/>
          <w:b/>
          <w:sz w:val="26"/>
          <w:szCs w:val="24"/>
        </w:rPr>
        <w:t>.</w:t>
      </w:r>
      <w:r w:rsidRPr="009140D2">
        <w:rPr>
          <w:rFonts w:ascii="Times New Roman" w:hAnsi="Times New Roman" w:cs="Times New Roman"/>
          <w:b/>
          <w:sz w:val="26"/>
          <w:szCs w:val="24"/>
        </w:rPr>
        <w:t>1</w:t>
      </w:r>
      <w:r w:rsidR="00B912DC" w:rsidRPr="009140D2">
        <w:rPr>
          <w:rFonts w:ascii="Times New Roman" w:hAnsi="Times New Roman" w:cs="Times New Roman"/>
          <w:sz w:val="26"/>
          <w:szCs w:val="24"/>
        </w:rPr>
        <w:t xml:space="preserve">. </w:t>
      </w:r>
      <w:r w:rsidRPr="009140D2">
        <w:rPr>
          <w:rFonts w:ascii="Times New Roman" w:hAnsi="Times New Roman" w:cs="Times New Roman"/>
          <w:sz w:val="26"/>
          <w:szCs w:val="26"/>
        </w:rPr>
        <w:t>Главный распорядитель бюджетных сре</w:t>
      </w:r>
      <w:proofErr w:type="gramStart"/>
      <w:r w:rsidRPr="009140D2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9140D2">
        <w:rPr>
          <w:rFonts w:ascii="Times New Roman" w:hAnsi="Times New Roman" w:cs="Times New Roman"/>
          <w:sz w:val="26"/>
          <w:szCs w:val="26"/>
        </w:rPr>
        <w:t>оводит проверки соблюдения специализированной службой цели, условий и порядка предоставления субсидии».</w:t>
      </w:r>
    </w:p>
    <w:p w:rsidR="00191CED" w:rsidRPr="009140D2" w:rsidRDefault="00191CED" w:rsidP="00F009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191CED" w:rsidRPr="009140D2" w:rsidRDefault="00191CED" w:rsidP="00C05A56">
      <w:pPr>
        <w:pStyle w:val="ConsPlusTitle"/>
        <w:widowControl/>
        <w:ind w:left="525"/>
        <w:rPr>
          <w:rFonts w:ascii="Times New Roman" w:hAnsi="Times New Roman" w:cs="Times New Roman"/>
          <w:b w:val="0"/>
          <w:sz w:val="26"/>
          <w:szCs w:val="24"/>
        </w:rPr>
      </w:pPr>
    </w:p>
    <w:p w:rsidR="00191CED" w:rsidRPr="00282C8B" w:rsidRDefault="00C05A56" w:rsidP="00F009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140D2">
        <w:rPr>
          <w:rFonts w:ascii="Times New Roman" w:hAnsi="Times New Roman" w:cs="Times New Roman"/>
          <w:sz w:val="26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__________________________</w:t>
      </w:r>
    </w:p>
    <w:sectPr w:rsidR="00191CED" w:rsidRPr="00282C8B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0834FF"/>
    <w:rsid w:val="00172CA2"/>
    <w:rsid w:val="00191CED"/>
    <w:rsid w:val="001A6914"/>
    <w:rsid w:val="002133C6"/>
    <w:rsid w:val="0024542F"/>
    <w:rsid w:val="00260305"/>
    <w:rsid w:val="00282C8B"/>
    <w:rsid w:val="002B5DB3"/>
    <w:rsid w:val="002C127B"/>
    <w:rsid w:val="00344303"/>
    <w:rsid w:val="003A6D9D"/>
    <w:rsid w:val="0042586C"/>
    <w:rsid w:val="00453445"/>
    <w:rsid w:val="00475568"/>
    <w:rsid w:val="004907AF"/>
    <w:rsid w:val="00503368"/>
    <w:rsid w:val="00554BCD"/>
    <w:rsid w:val="005D7D09"/>
    <w:rsid w:val="006127B3"/>
    <w:rsid w:val="00637F17"/>
    <w:rsid w:val="006536F2"/>
    <w:rsid w:val="00672379"/>
    <w:rsid w:val="007A4497"/>
    <w:rsid w:val="0084005E"/>
    <w:rsid w:val="00873EF8"/>
    <w:rsid w:val="00896B92"/>
    <w:rsid w:val="008A03A5"/>
    <w:rsid w:val="008D36E2"/>
    <w:rsid w:val="009015CD"/>
    <w:rsid w:val="009140D2"/>
    <w:rsid w:val="00941EDE"/>
    <w:rsid w:val="00963207"/>
    <w:rsid w:val="009B5958"/>
    <w:rsid w:val="009D7960"/>
    <w:rsid w:val="00A20D29"/>
    <w:rsid w:val="00A23171"/>
    <w:rsid w:val="00A25AD4"/>
    <w:rsid w:val="00A4454B"/>
    <w:rsid w:val="00A86B13"/>
    <w:rsid w:val="00AA446E"/>
    <w:rsid w:val="00B4351A"/>
    <w:rsid w:val="00B46840"/>
    <w:rsid w:val="00B46EB1"/>
    <w:rsid w:val="00B53A83"/>
    <w:rsid w:val="00B624E6"/>
    <w:rsid w:val="00B912DC"/>
    <w:rsid w:val="00B97378"/>
    <w:rsid w:val="00BC05CC"/>
    <w:rsid w:val="00BE3C93"/>
    <w:rsid w:val="00BE4346"/>
    <w:rsid w:val="00BE7EA3"/>
    <w:rsid w:val="00C05A56"/>
    <w:rsid w:val="00C61596"/>
    <w:rsid w:val="00CD5ED4"/>
    <w:rsid w:val="00D076CE"/>
    <w:rsid w:val="00D90E38"/>
    <w:rsid w:val="00DF73D2"/>
    <w:rsid w:val="00E1117F"/>
    <w:rsid w:val="00E4583B"/>
    <w:rsid w:val="00E90712"/>
    <w:rsid w:val="00EB2D93"/>
    <w:rsid w:val="00F0094B"/>
    <w:rsid w:val="00F3134B"/>
    <w:rsid w:val="00F50344"/>
    <w:rsid w:val="00FB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customStyle="1" w:styleId="Heading2">
    <w:name w:val="Heading 2"/>
    <w:basedOn w:val="a"/>
    <w:next w:val="a"/>
    <w:rsid w:val="009140D2"/>
    <w:pPr>
      <w:keepNext/>
      <w:widowControl w:val="0"/>
      <w:numPr>
        <w:numId w:val="4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9140D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D205E9948838104E98A1BBCB5593713C74559FDD0B7C857C466BC4CD5v6u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46352-4E23-46B0-B210-76793873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Тиман</cp:lastModifiedBy>
  <cp:revision>13</cp:revision>
  <cp:lastPrinted>2019-06-13T06:42:00Z</cp:lastPrinted>
  <dcterms:created xsi:type="dcterms:W3CDTF">2019-03-28T13:19:00Z</dcterms:created>
  <dcterms:modified xsi:type="dcterms:W3CDTF">2019-06-13T06:43:00Z</dcterms:modified>
</cp:coreProperties>
</file>