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3D0EB2" w:rsidRPr="008A4D53" w:rsidRDefault="003D0EB2" w:rsidP="003D0EB2">
      <w:pPr>
        <w:pStyle w:val="a3"/>
        <w:rPr>
          <w:rFonts w:ascii="Times New Roman" w:hAnsi="Times New Roman"/>
          <w:b/>
          <w:sz w:val="24"/>
          <w:szCs w:val="24"/>
        </w:rPr>
      </w:pPr>
    </w:p>
    <w:p w:rsidR="003D0EB2" w:rsidRPr="008A4D53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3D0EB2" w:rsidRDefault="003D0EB2" w:rsidP="00D7154D">
      <w:pPr>
        <w:spacing w:after="0"/>
        <w:rPr>
          <w:b/>
          <w:sz w:val="24"/>
          <w:szCs w:val="24"/>
          <w:u w:val="single"/>
        </w:rPr>
      </w:pPr>
    </w:p>
    <w:p w:rsidR="00D7154D" w:rsidRDefault="00A92353" w:rsidP="00D7154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25</w:t>
      </w:r>
      <w:r w:rsidR="001E715A">
        <w:rPr>
          <w:rFonts w:ascii="Times New Roman" w:hAnsi="Times New Roman" w:cs="Times New Roman"/>
          <w:b/>
          <w:sz w:val="24"/>
          <w:szCs w:val="24"/>
          <w:u w:val="single"/>
        </w:rPr>
        <w:t>.12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3D0EB2"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 w:rsidR="001E715A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3D0EB2">
        <w:rPr>
          <w:rFonts w:ascii="Times New Roman" w:hAnsi="Times New Roman" w:cs="Times New Roman"/>
          <w:b/>
          <w:sz w:val="24"/>
          <w:szCs w:val="24"/>
          <w:u w:val="single"/>
        </w:rPr>
        <w:t xml:space="preserve">  № </w:t>
      </w:r>
      <w:r w:rsidR="001E715A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3D0EB2" w:rsidRPr="008A4D53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</w:p>
    <w:p w:rsidR="003D0EB2" w:rsidRPr="00D7154D" w:rsidRDefault="003D0EB2" w:rsidP="00D7154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  <w:r w:rsidR="006924D3" w:rsidRPr="006924D3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20.3pt;margin-top:6.45pt;width:317.25pt;height:94.5pt;z-index:251658240;mso-position-horizontal-relative:text;mso-position-vertical-relative:text" stroked="f">
            <v:textbox>
              <w:txbxContent>
                <w:p w:rsidR="003D0EB2" w:rsidRPr="005C6204" w:rsidRDefault="003D0EB2" w:rsidP="003D0EB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D7154D" w:rsidRDefault="00D7154D" w:rsidP="00D7154D">
      <w:pPr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A92353" w:rsidRDefault="004E0574" w:rsidP="00945BCB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 xml:space="preserve">О передаче </w:t>
      </w:r>
      <w:r w:rsidR="00075601">
        <w:rPr>
          <w:rFonts w:ascii="Times New Roman" w:hAnsi="Times New Roman" w:cs="Times New Roman"/>
          <w:b/>
          <w:sz w:val="26"/>
          <w:szCs w:val="24"/>
        </w:rPr>
        <w:t xml:space="preserve">имущества муниципального образования «Тиманский сельсовет» Ненецкого автономного округа </w:t>
      </w:r>
      <w:r>
        <w:rPr>
          <w:rFonts w:ascii="Times New Roman" w:hAnsi="Times New Roman" w:cs="Times New Roman"/>
          <w:b/>
          <w:sz w:val="26"/>
          <w:szCs w:val="24"/>
        </w:rPr>
        <w:t xml:space="preserve">в </w:t>
      </w:r>
      <w:r w:rsidR="00945BCB">
        <w:rPr>
          <w:rFonts w:ascii="Times New Roman" w:hAnsi="Times New Roman" w:cs="Times New Roman"/>
          <w:b/>
          <w:sz w:val="26"/>
          <w:szCs w:val="24"/>
        </w:rPr>
        <w:t xml:space="preserve">собственность муниципального </w:t>
      </w:r>
      <w:r w:rsidR="00793809">
        <w:rPr>
          <w:rFonts w:ascii="Times New Roman" w:hAnsi="Times New Roman" w:cs="Times New Roman"/>
          <w:b/>
          <w:sz w:val="26"/>
          <w:szCs w:val="24"/>
        </w:rPr>
        <w:t>образования «Муниципальный район</w:t>
      </w:r>
      <w:r w:rsidR="00945BCB">
        <w:rPr>
          <w:rFonts w:ascii="Times New Roman" w:hAnsi="Times New Roman" w:cs="Times New Roman"/>
          <w:b/>
          <w:sz w:val="26"/>
          <w:szCs w:val="24"/>
        </w:rPr>
        <w:t xml:space="preserve"> «Заполярный район» </w:t>
      </w:r>
    </w:p>
    <w:p w:rsidR="00A92353" w:rsidRDefault="00A92353" w:rsidP="003D0EB2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4"/>
        </w:rPr>
      </w:pP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</w:pPr>
      <w:proofErr w:type="gramStart"/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В соответствии с Федеральным Законам от 06.10.2003 №131-ФЗ «Об общих принципах организации местного самоуправления в Российской Федерации», </w:t>
      </w:r>
      <w:r w:rsidR="00945BCB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Уставом муниципального образования «Тиманский сельсовет» Ненецкого автономного округа,</w:t>
      </w:r>
      <w:r w:rsidR="00AF51F9" w:rsidRPr="00AF51F9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 </w:t>
      </w:r>
      <w:r w:rsidR="00945BCB" w:rsidRPr="00AF51F9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Положением «Об управлении муниципальным имуществом</w:t>
      </w:r>
      <w:proofErr w:type="gramEnd"/>
      <w:r w:rsidR="00945BCB" w:rsidRPr="00AF51F9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  муниципального образования «Тиманский сельсовет» Ненецкого</w:t>
      </w:r>
      <w:r w:rsidR="00AF51F9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 автономного округа»</w:t>
      </w:r>
      <w:r w:rsidR="00945BCB" w:rsidRPr="00AF51F9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, утвержденным решением Совета депутатов от 05.10.2018 № 4, </w:t>
      </w:r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Администрация МО «</w:t>
      </w:r>
      <w:r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Тиманский</w:t>
      </w:r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 сельсовет» НАО</w:t>
      </w:r>
      <w:r w:rsidR="00AF51F9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 ПОСТАНОВЛЯЕТ</w:t>
      </w:r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:</w:t>
      </w: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</w:pPr>
    </w:p>
    <w:p w:rsidR="003D0EB2" w:rsidRDefault="003D0EB2" w:rsidP="003D0EB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 w:rsidRPr="003D0EB2">
        <w:rPr>
          <w:rFonts w:ascii="Times New Roman" w:hAnsi="Times New Roman" w:cs="Times New Roman"/>
          <w:sz w:val="26"/>
          <w:szCs w:val="28"/>
        </w:rPr>
        <w:t>1.</w:t>
      </w:r>
      <w:r w:rsidR="001E715A">
        <w:rPr>
          <w:rFonts w:ascii="Times New Roman" w:hAnsi="Times New Roman" w:cs="Times New Roman"/>
          <w:sz w:val="26"/>
          <w:szCs w:val="28"/>
        </w:rPr>
        <w:t xml:space="preserve"> </w:t>
      </w:r>
      <w:r w:rsidR="00AF51F9">
        <w:rPr>
          <w:rFonts w:ascii="Times New Roman" w:hAnsi="Times New Roman" w:cs="Times New Roman"/>
          <w:sz w:val="26"/>
          <w:szCs w:val="28"/>
        </w:rPr>
        <w:t xml:space="preserve">Передать в собственность  </w:t>
      </w:r>
      <w:r w:rsidR="00793809" w:rsidRPr="00793809">
        <w:rPr>
          <w:rFonts w:ascii="Times New Roman" w:hAnsi="Times New Roman" w:cs="Times New Roman"/>
          <w:sz w:val="26"/>
          <w:szCs w:val="28"/>
        </w:rPr>
        <w:t>муниципального образования «Муниципальный район «Заполярный район»</w:t>
      </w:r>
      <w:r w:rsidR="00793809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="00AF51F9">
        <w:rPr>
          <w:rFonts w:ascii="Times New Roman" w:hAnsi="Times New Roman" w:cs="Times New Roman"/>
          <w:sz w:val="26"/>
          <w:szCs w:val="28"/>
        </w:rPr>
        <w:t>объекты</w:t>
      </w:r>
      <w:r w:rsidR="00AF51F9" w:rsidRPr="00AF51F9">
        <w:rPr>
          <w:rFonts w:ascii="Times New Roman" w:hAnsi="Times New Roman" w:cs="Times New Roman"/>
          <w:sz w:val="26"/>
          <w:szCs w:val="28"/>
        </w:rPr>
        <w:t xml:space="preserve"> движимого имущества</w:t>
      </w:r>
      <w:r w:rsidR="00AF51F9">
        <w:rPr>
          <w:rFonts w:ascii="Times New Roman" w:hAnsi="Times New Roman" w:cs="Times New Roman"/>
          <w:sz w:val="26"/>
          <w:szCs w:val="28"/>
        </w:rPr>
        <w:t xml:space="preserve"> – сани – волокуши со сцепкой в количестве 4 (четырех) штук.</w:t>
      </w:r>
    </w:p>
    <w:p w:rsidR="00085EE7" w:rsidRDefault="00085EE7" w:rsidP="00085EE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2</w:t>
      </w:r>
      <w:r w:rsidR="00AF51F9">
        <w:rPr>
          <w:rFonts w:ascii="Times New Roman" w:hAnsi="Times New Roman" w:cs="Times New Roman"/>
          <w:sz w:val="26"/>
          <w:szCs w:val="28"/>
        </w:rPr>
        <w:t>. Во исполнение п. 1 настоящего постановления отделу бухгалтерского учета, отчетности, планирования и исполнения бюджета Администрации МО «Тиманский сельсовет» НАО</w:t>
      </w:r>
      <w:r>
        <w:rPr>
          <w:rFonts w:ascii="Times New Roman" w:hAnsi="Times New Roman" w:cs="Times New Roman"/>
          <w:sz w:val="26"/>
          <w:szCs w:val="28"/>
        </w:rPr>
        <w:t xml:space="preserve"> оформить передачу </w:t>
      </w:r>
      <w:r w:rsidR="00AF51F9">
        <w:rPr>
          <w:rFonts w:ascii="Times New Roman" w:hAnsi="Times New Roman" w:cs="Times New Roman"/>
          <w:sz w:val="26"/>
          <w:szCs w:val="28"/>
        </w:rPr>
        <w:t xml:space="preserve"> </w:t>
      </w:r>
      <w:r w:rsidRPr="00AF51F9">
        <w:rPr>
          <w:rFonts w:ascii="Times New Roman" w:hAnsi="Times New Roman" w:cs="Times New Roman"/>
          <w:sz w:val="26"/>
          <w:szCs w:val="28"/>
        </w:rPr>
        <w:t>имущества</w:t>
      </w:r>
      <w:r>
        <w:rPr>
          <w:rFonts w:ascii="Times New Roman" w:hAnsi="Times New Roman" w:cs="Times New Roman"/>
          <w:sz w:val="26"/>
          <w:szCs w:val="28"/>
        </w:rPr>
        <w:t xml:space="preserve"> актами о приеме-передаче объектов нефинансовых активов.</w:t>
      </w:r>
    </w:p>
    <w:p w:rsidR="00085EE7" w:rsidRDefault="00503E5A" w:rsidP="00085EE7">
      <w:pPr>
        <w:tabs>
          <w:tab w:val="left" w:pos="-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3</w:t>
      </w:r>
      <w:r w:rsidR="00085EE7">
        <w:rPr>
          <w:rFonts w:ascii="Times New Roman" w:hAnsi="Times New Roman" w:cs="Times New Roman"/>
          <w:sz w:val="26"/>
          <w:szCs w:val="28"/>
        </w:rPr>
        <w:t xml:space="preserve">. </w:t>
      </w:r>
      <w:r w:rsidR="00085EE7" w:rsidRPr="003D0EB2">
        <w:rPr>
          <w:rFonts w:ascii="Times New Roman" w:hAnsi="Times New Roman" w:cs="Times New Roman"/>
          <w:sz w:val="26"/>
          <w:szCs w:val="28"/>
        </w:rPr>
        <w:t xml:space="preserve">Настоящее Постановление вступает в силу после его </w:t>
      </w:r>
      <w:r w:rsidR="00085EE7">
        <w:rPr>
          <w:rFonts w:ascii="Times New Roman" w:hAnsi="Times New Roman" w:cs="Times New Roman"/>
          <w:sz w:val="26"/>
          <w:szCs w:val="28"/>
        </w:rPr>
        <w:t>подписания и подлежит официальному опубликованию</w:t>
      </w:r>
      <w:r w:rsidR="00085EE7" w:rsidRPr="003D0EB2">
        <w:rPr>
          <w:rFonts w:ascii="Times New Roman" w:hAnsi="Times New Roman" w:cs="Times New Roman"/>
          <w:sz w:val="26"/>
          <w:szCs w:val="28"/>
        </w:rPr>
        <w:t>.</w:t>
      </w:r>
    </w:p>
    <w:p w:rsidR="00503E5A" w:rsidRPr="003D0EB2" w:rsidRDefault="00503E5A" w:rsidP="00503E5A">
      <w:pPr>
        <w:tabs>
          <w:tab w:val="left" w:pos="-284"/>
        </w:tabs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4.  </w:t>
      </w:r>
      <w:proofErr w:type="gramStart"/>
      <w:r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8"/>
        </w:rPr>
        <w:t xml:space="preserve"> исполнением настоящего постановления оставляю за собой.</w:t>
      </w: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8"/>
        </w:rPr>
      </w:pPr>
    </w:p>
    <w:p w:rsidR="003D0EB2" w:rsidRDefault="003D0EB2" w:rsidP="003D0EB2">
      <w:pPr>
        <w:tabs>
          <w:tab w:val="left" w:pos="3045"/>
        </w:tabs>
        <w:spacing w:after="0"/>
        <w:rPr>
          <w:rFonts w:ascii="Times New Roman" w:hAnsi="Times New Roman" w:cs="Times New Roman"/>
          <w:sz w:val="26"/>
          <w:szCs w:val="28"/>
        </w:rPr>
      </w:pPr>
    </w:p>
    <w:p w:rsidR="00503E5A" w:rsidRPr="003D0EB2" w:rsidRDefault="00503E5A" w:rsidP="003D0EB2">
      <w:pPr>
        <w:tabs>
          <w:tab w:val="left" w:pos="3045"/>
        </w:tabs>
        <w:spacing w:after="0"/>
        <w:rPr>
          <w:rFonts w:ascii="Times New Roman" w:hAnsi="Times New Roman" w:cs="Times New Roman"/>
          <w:sz w:val="26"/>
          <w:szCs w:val="28"/>
        </w:rPr>
      </w:pPr>
    </w:p>
    <w:p w:rsidR="003D0EB2" w:rsidRPr="003D0EB2" w:rsidRDefault="003D0EB2" w:rsidP="003D0EB2">
      <w:pPr>
        <w:spacing w:after="0"/>
        <w:rPr>
          <w:rFonts w:ascii="Times New Roman" w:hAnsi="Times New Roman" w:cs="Times New Roman"/>
          <w:sz w:val="26"/>
          <w:szCs w:val="28"/>
        </w:rPr>
      </w:pPr>
      <w:r w:rsidRPr="003D0EB2">
        <w:rPr>
          <w:rFonts w:ascii="Times New Roman" w:hAnsi="Times New Roman" w:cs="Times New Roman"/>
          <w:sz w:val="26"/>
          <w:szCs w:val="28"/>
        </w:rPr>
        <w:t>Глава МО</w:t>
      </w:r>
      <w:r w:rsidR="001E715A">
        <w:rPr>
          <w:rFonts w:ascii="Times New Roman" w:hAnsi="Times New Roman" w:cs="Times New Roman"/>
          <w:sz w:val="26"/>
          <w:szCs w:val="28"/>
        </w:rPr>
        <w:t xml:space="preserve"> </w:t>
      </w:r>
      <w:r w:rsidRPr="003D0EB2">
        <w:rPr>
          <w:rFonts w:ascii="Times New Roman" w:hAnsi="Times New Roman" w:cs="Times New Roman"/>
          <w:sz w:val="26"/>
          <w:szCs w:val="28"/>
        </w:rPr>
        <w:t xml:space="preserve"> «</w:t>
      </w:r>
      <w:r>
        <w:rPr>
          <w:rFonts w:ascii="Times New Roman" w:hAnsi="Times New Roman" w:cs="Times New Roman"/>
          <w:sz w:val="26"/>
          <w:szCs w:val="28"/>
        </w:rPr>
        <w:t>Тиманский</w:t>
      </w:r>
      <w:r w:rsidRPr="003D0EB2">
        <w:rPr>
          <w:rFonts w:ascii="Times New Roman" w:hAnsi="Times New Roman" w:cs="Times New Roman"/>
          <w:sz w:val="26"/>
          <w:szCs w:val="28"/>
        </w:rPr>
        <w:t xml:space="preserve">  сельсовет» НАО                                               </w:t>
      </w:r>
      <w:r>
        <w:rPr>
          <w:rFonts w:ascii="Times New Roman" w:hAnsi="Times New Roman" w:cs="Times New Roman"/>
          <w:sz w:val="26"/>
          <w:szCs w:val="28"/>
        </w:rPr>
        <w:t xml:space="preserve">    </w:t>
      </w:r>
      <w:r w:rsidR="001E715A">
        <w:rPr>
          <w:rFonts w:ascii="Times New Roman" w:hAnsi="Times New Roman" w:cs="Times New Roman"/>
          <w:sz w:val="26"/>
          <w:szCs w:val="28"/>
        </w:rPr>
        <w:t xml:space="preserve">В.Е. </w:t>
      </w:r>
      <w:proofErr w:type="spellStart"/>
      <w:r w:rsidR="001E715A">
        <w:rPr>
          <w:rFonts w:ascii="Times New Roman" w:hAnsi="Times New Roman" w:cs="Times New Roman"/>
          <w:sz w:val="26"/>
          <w:szCs w:val="28"/>
        </w:rPr>
        <w:t>Глухов</w:t>
      </w:r>
      <w:proofErr w:type="spellEnd"/>
    </w:p>
    <w:p w:rsidR="00CB0312" w:rsidRPr="003D0EB2" w:rsidRDefault="00CB0312" w:rsidP="003D0EB2">
      <w:pPr>
        <w:spacing w:after="0"/>
        <w:rPr>
          <w:rFonts w:ascii="Times New Roman" w:hAnsi="Times New Roman" w:cs="Times New Roman"/>
        </w:rPr>
      </w:pPr>
    </w:p>
    <w:sectPr w:rsidR="00CB0312" w:rsidRPr="003D0EB2" w:rsidSect="00C06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0EB2"/>
    <w:rsid w:val="00075601"/>
    <w:rsid w:val="00085EE7"/>
    <w:rsid w:val="001E715A"/>
    <w:rsid w:val="003D0EB2"/>
    <w:rsid w:val="004E0574"/>
    <w:rsid w:val="00503E5A"/>
    <w:rsid w:val="0064454B"/>
    <w:rsid w:val="006924D3"/>
    <w:rsid w:val="00793809"/>
    <w:rsid w:val="00945BCB"/>
    <w:rsid w:val="00A305D5"/>
    <w:rsid w:val="00A92353"/>
    <w:rsid w:val="00AD56AD"/>
    <w:rsid w:val="00AF51F9"/>
    <w:rsid w:val="00BD0461"/>
    <w:rsid w:val="00C0636A"/>
    <w:rsid w:val="00CB0312"/>
    <w:rsid w:val="00D7154D"/>
    <w:rsid w:val="00E41B1C"/>
    <w:rsid w:val="00EB6A7B"/>
    <w:rsid w:val="00FB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36A"/>
  </w:style>
  <w:style w:type="paragraph" w:styleId="1">
    <w:name w:val="heading 1"/>
    <w:basedOn w:val="a"/>
    <w:next w:val="a"/>
    <w:link w:val="10"/>
    <w:qFormat/>
    <w:rsid w:val="003D0EB2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EB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3D0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3D0E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0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E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2019-12-26T07:46:00Z</cp:lastPrinted>
  <dcterms:created xsi:type="dcterms:W3CDTF">2017-05-26T08:15:00Z</dcterms:created>
  <dcterms:modified xsi:type="dcterms:W3CDTF">2019-12-26T07:48:00Z</dcterms:modified>
</cp:coreProperties>
</file>