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7B" w:rsidRPr="00046C8D" w:rsidRDefault="0080647B" w:rsidP="0080647B">
      <w:pPr>
        <w:spacing w:after="56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7B" w:rsidRPr="00D72836" w:rsidRDefault="0080647B" w:rsidP="0080647B">
      <w:pPr>
        <w:pStyle w:val="11"/>
        <w:spacing w:after="760"/>
      </w:pPr>
      <w:r w:rsidRPr="00D72836">
        <w:t>ЗАКОН НЕНЕЦКОГО АВТОНОМНОГО ОКРУГА</w:t>
      </w:r>
    </w:p>
    <w:p w:rsidR="0080647B" w:rsidRPr="00D72836" w:rsidRDefault="0080647B" w:rsidP="0080647B">
      <w:pPr>
        <w:pStyle w:val="a7"/>
        <w:ind w:left="0" w:firstLine="0"/>
        <w:outlineLvl w:val="0"/>
        <w:rPr>
          <w:sz w:val="28"/>
          <w:szCs w:val="28"/>
        </w:rPr>
      </w:pPr>
      <w:r w:rsidRPr="00D72836">
        <w:rPr>
          <w:sz w:val="28"/>
          <w:szCs w:val="28"/>
        </w:rPr>
        <w:t>О внесении изменения в статью 8.2 закона</w:t>
      </w:r>
    </w:p>
    <w:p w:rsidR="0080647B" w:rsidRDefault="0080647B" w:rsidP="0080647B">
      <w:pPr>
        <w:pStyle w:val="a7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Ненецкого автономного округа</w:t>
      </w:r>
    </w:p>
    <w:p w:rsidR="0080647B" w:rsidRDefault="0080647B" w:rsidP="0080647B">
      <w:pPr>
        <w:pStyle w:val="a7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«О противодействии коррупции</w:t>
      </w:r>
    </w:p>
    <w:p w:rsidR="0080647B" w:rsidRPr="00D72836" w:rsidRDefault="0080647B" w:rsidP="0080647B">
      <w:pPr>
        <w:pStyle w:val="a7"/>
        <w:ind w:left="0" w:firstLine="0"/>
        <w:outlineLvl w:val="0"/>
        <w:rPr>
          <w:sz w:val="28"/>
          <w:szCs w:val="28"/>
        </w:rPr>
      </w:pPr>
      <w:r w:rsidRPr="00D72836">
        <w:rPr>
          <w:sz w:val="28"/>
          <w:szCs w:val="28"/>
        </w:rPr>
        <w:t>в Ненецком автономном округе»</w:t>
      </w:r>
    </w:p>
    <w:p w:rsidR="0080647B" w:rsidRPr="00D72836" w:rsidRDefault="0080647B" w:rsidP="0080647B">
      <w:pPr>
        <w:pStyle w:val="a8"/>
        <w:tabs>
          <w:tab w:val="left" w:pos="284"/>
          <w:tab w:val="left" w:pos="1985"/>
          <w:tab w:val="left" w:pos="2268"/>
        </w:tabs>
        <w:spacing w:before="960"/>
        <w:jc w:val="left"/>
        <w:rPr>
          <w:b w:val="0"/>
        </w:rPr>
      </w:pPr>
      <w:proofErr w:type="gramStart"/>
      <w:r w:rsidRPr="00D72836">
        <w:rPr>
          <w:b w:val="0"/>
        </w:rPr>
        <w:t>Принят</w:t>
      </w:r>
      <w:proofErr w:type="gramEnd"/>
      <w:r w:rsidRPr="00D72836">
        <w:rPr>
          <w:b w:val="0"/>
        </w:rPr>
        <w:t xml:space="preserve"> Собранием депутатов</w:t>
      </w:r>
    </w:p>
    <w:p w:rsidR="0080647B" w:rsidRPr="00D72836" w:rsidRDefault="0080647B" w:rsidP="0080647B">
      <w:pPr>
        <w:pStyle w:val="13"/>
        <w:spacing w:before="0" w:after="560"/>
      </w:pPr>
      <w:r w:rsidRPr="00D72836">
        <w:t>Ненецкого</w:t>
      </w:r>
      <w:r>
        <w:t xml:space="preserve"> автономного округа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72836">
        <w:t>26 сентября 2019 года</w:t>
      </w:r>
    </w:p>
    <w:p w:rsidR="0080647B" w:rsidRPr="00D72836" w:rsidRDefault="0080647B" w:rsidP="0080647B">
      <w:pPr>
        <w:autoSpaceDE w:val="0"/>
        <w:autoSpaceDN w:val="0"/>
        <w:adjustRightInd w:val="0"/>
        <w:spacing w:after="440"/>
        <w:ind w:firstLine="709"/>
        <w:jc w:val="both"/>
        <w:outlineLvl w:val="0"/>
        <w:rPr>
          <w:b/>
          <w:sz w:val="24"/>
          <w:szCs w:val="24"/>
        </w:rPr>
      </w:pPr>
      <w:r w:rsidRPr="00D72836">
        <w:rPr>
          <w:b/>
          <w:sz w:val="24"/>
          <w:szCs w:val="24"/>
        </w:rPr>
        <w:t>Статья 1</w:t>
      </w:r>
    </w:p>
    <w:p w:rsidR="0080647B" w:rsidRPr="00D72836" w:rsidRDefault="0080647B" w:rsidP="0080647B">
      <w:pPr>
        <w:ind w:firstLine="709"/>
        <w:jc w:val="both"/>
      </w:pPr>
      <w:r w:rsidRPr="00D72836">
        <w:rPr>
          <w:sz w:val="24"/>
          <w:szCs w:val="24"/>
        </w:rPr>
        <w:t xml:space="preserve">Внести в статью 8.2 закона Ненецкого автономного округа от 1 июля 2009 года № 53-оз «О противодействии коррупции в Ненецком автономном округе» </w:t>
      </w:r>
      <w:r>
        <w:rPr>
          <w:sz w:val="24"/>
          <w:szCs w:val="24"/>
        </w:rPr>
        <w:t xml:space="preserve">           </w:t>
      </w:r>
      <w:r w:rsidRPr="00D72836">
        <w:rPr>
          <w:sz w:val="24"/>
          <w:szCs w:val="24"/>
        </w:rPr>
        <w:t>(в редакции закона округа от 13 марта 2019 года № 53-оз) изменение, дополнив часть 2.1 абзацем следующего содержания:</w:t>
      </w:r>
    </w:p>
    <w:p w:rsidR="0080647B" w:rsidRPr="003129B1" w:rsidRDefault="0080647B" w:rsidP="0080647B">
      <w:pPr>
        <w:spacing w:before="440"/>
        <w:ind w:firstLine="709"/>
        <w:jc w:val="both"/>
        <w:rPr>
          <w:spacing w:val="2"/>
          <w:sz w:val="24"/>
        </w:rPr>
      </w:pPr>
      <w:proofErr w:type="gramStart"/>
      <w:r w:rsidRPr="003129B1">
        <w:rPr>
          <w:spacing w:val="2"/>
          <w:sz w:val="24"/>
        </w:rPr>
        <w:t>«Лицо,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четырёх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(отчётный период), в случае совершения в течение отчётного периода сделок, предусмотренных</w:t>
      </w:r>
      <w:proofErr w:type="gramEnd"/>
      <w:r w:rsidRPr="003129B1">
        <w:rPr>
          <w:spacing w:val="2"/>
          <w:sz w:val="24"/>
        </w:rPr>
        <w:t xml:space="preserve"> частью 1 статьи 3 Федерального закона от 3 декабря 2012 года № 230-ФЗ «О </w:t>
      </w:r>
      <w:proofErr w:type="gramStart"/>
      <w:r w:rsidRPr="003129B1">
        <w:rPr>
          <w:spacing w:val="2"/>
          <w:sz w:val="24"/>
        </w:rPr>
        <w:t>контроле за</w:t>
      </w:r>
      <w:proofErr w:type="gramEnd"/>
      <w:r w:rsidRPr="003129B1">
        <w:rPr>
          <w:spacing w:val="2"/>
          <w:sz w:val="24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3129B1">
        <w:rPr>
          <w:spacing w:val="2"/>
          <w:sz w:val="24"/>
        </w:rPr>
        <w:t>,</w:t>
      </w:r>
      <w:proofErr w:type="gramEnd"/>
      <w:r w:rsidRPr="003129B1">
        <w:rPr>
          <w:spacing w:val="2"/>
          <w:sz w:val="24"/>
        </w:rPr>
        <w:t xml:space="preserve"> если в течение отчётного периода такие сделки не совершались, указанное лицо не позднее 30 апреля года, следующего за отчётным, сообщает об этом губернатору Ненецкого автономного округа путём подачи уведомления в подразделение Аппарата Администрации Ненецкого автономного округа, ответственное за работу по профилактике коррупционных и иных правонарушений, по форме, утверждённой губернатором Ненецкого автономного округа.».</w:t>
      </w:r>
    </w:p>
    <w:p w:rsidR="0080647B" w:rsidRPr="00D72836" w:rsidRDefault="0080647B" w:rsidP="0080647B">
      <w:pPr>
        <w:spacing w:before="440" w:after="440"/>
        <w:ind w:firstLine="709"/>
        <w:jc w:val="both"/>
        <w:rPr>
          <w:b/>
          <w:sz w:val="24"/>
          <w:szCs w:val="24"/>
        </w:rPr>
      </w:pPr>
      <w:r w:rsidRPr="00D72836">
        <w:rPr>
          <w:b/>
          <w:sz w:val="24"/>
          <w:szCs w:val="24"/>
        </w:rPr>
        <w:lastRenderedPageBreak/>
        <w:t>Статья 2</w:t>
      </w:r>
    </w:p>
    <w:p w:rsidR="0080647B" w:rsidRPr="00D72836" w:rsidRDefault="0080647B" w:rsidP="0080647B">
      <w:pPr>
        <w:spacing w:after="1000"/>
        <w:ind w:firstLine="709"/>
        <w:jc w:val="both"/>
        <w:rPr>
          <w:sz w:val="24"/>
          <w:szCs w:val="24"/>
        </w:rPr>
      </w:pPr>
      <w:r w:rsidRPr="00D72836">
        <w:rPr>
          <w:sz w:val="24"/>
          <w:szCs w:val="24"/>
        </w:rPr>
        <w:t>Настоящий закон вступает в силу через десять дней после его официального опубликования.</w:t>
      </w:r>
    </w:p>
    <w:p w:rsidR="0080647B" w:rsidRPr="00D72836" w:rsidRDefault="0080647B" w:rsidP="0080647B">
      <w:pPr>
        <w:tabs>
          <w:tab w:val="left" w:pos="3686"/>
          <w:tab w:val="left" w:pos="3828"/>
          <w:tab w:val="left" w:pos="5670"/>
        </w:tabs>
        <w:rPr>
          <w:b/>
          <w:sz w:val="24"/>
          <w:szCs w:val="24"/>
        </w:rPr>
      </w:pPr>
      <w:r w:rsidRPr="00D72836">
        <w:rPr>
          <w:b/>
          <w:sz w:val="24"/>
          <w:szCs w:val="24"/>
        </w:rPr>
        <w:t xml:space="preserve">Председатель Собрания депутатов           </w:t>
      </w:r>
      <w:r>
        <w:rPr>
          <w:b/>
          <w:sz w:val="24"/>
          <w:szCs w:val="24"/>
        </w:rPr>
        <w:t xml:space="preserve">              </w:t>
      </w:r>
      <w:r w:rsidRPr="00D72836">
        <w:rPr>
          <w:b/>
          <w:sz w:val="24"/>
          <w:szCs w:val="24"/>
        </w:rPr>
        <w:t>Губернатор</w:t>
      </w:r>
    </w:p>
    <w:p w:rsidR="0080647B" w:rsidRPr="00D72836" w:rsidRDefault="0080647B" w:rsidP="0080647B">
      <w:pPr>
        <w:spacing w:after="1000"/>
        <w:ind w:right="-58"/>
        <w:rPr>
          <w:b/>
          <w:sz w:val="24"/>
          <w:szCs w:val="24"/>
        </w:rPr>
      </w:pPr>
      <w:r w:rsidRPr="00D72836">
        <w:rPr>
          <w:b/>
          <w:sz w:val="24"/>
          <w:szCs w:val="24"/>
        </w:rPr>
        <w:t xml:space="preserve">Ненецкого автономного округа     </w:t>
      </w:r>
      <w:r>
        <w:rPr>
          <w:b/>
          <w:sz w:val="24"/>
          <w:szCs w:val="24"/>
        </w:rPr>
        <w:t xml:space="preserve">                          </w:t>
      </w:r>
      <w:r w:rsidRPr="00D72836">
        <w:rPr>
          <w:b/>
          <w:sz w:val="24"/>
          <w:szCs w:val="24"/>
        </w:rPr>
        <w:t>Ненецкого автономного округа</w:t>
      </w:r>
    </w:p>
    <w:p w:rsidR="0080647B" w:rsidRPr="00D72836" w:rsidRDefault="0080647B" w:rsidP="0080647B">
      <w:pPr>
        <w:tabs>
          <w:tab w:val="left" w:pos="3686"/>
          <w:tab w:val="left" w:pos="3828"/>
        </w:tabs>
        <w:autoSpaceDE w:val="0"/>
        <w:autoSpaceDN w:val="0"/>
        <w:adjustRightInd w:val="0"/>
        <w:spacing w:after="1000"/>
        <w:jc w:val="both"/>
        <w:rPr>
          <w:b/>
          <w:sz w:val="24"/>
          <w:szCs w:val="24"/>
        </w:rPr>
      </w:pPr>
      <w:r w:rsidRPr="00D72836">
        <w:rPr>
          <w:b/>
          <w:sz w:val="24"/>
          <w:szCs w:val="24"/>
        </w:rPr>
        <w:t xml:space="preserve">                                   А.И. </w:t>
      </w:r>
      <w:proofErr w:type="spellStart"/>
      <w:r w:rsidRPr="00D72836">
        <w:rPr>
          <w:b/>
          <w:sz w:val="24"/>
          <w:szCs w:val="24"/>
        </w:rPr>
        <w:t>Лутовин</w:t>
      </w:r>
      <w:r>
        <w:rPr>
          <w:b/>
          <w:sz w:val="24"/>
          <w:szCs w:val="24"/>
        </w:rPr>
        <w:t>ов</w:t>
      </w:r>
      <w:proofErr w:type="spellEnd"/>
      <w:r>
        <w:rPr>
          <w:b/>
          <w:sz w:val="24"/>
          <w:szCs w:val="24"/>
        </w:rPr>
        <w:t xml:space="preserve"> </w:t>
      </w:r>
      <w:r w:rsidRPr="00D72836">
        <w:rPr>
          <w:b/>
          <w:sz w:val="24"/>
          <w:szCs w:val="24"/>
        </w:rPr>
        <w:t xml:space="preserve">                                                А.В. </w:t>
      </w:r>
      <w:proofErr w:type="spellStart"/>
      <w:r w:rsidRPr="00D72836">
        <w:rPr>
          <w:b/>
          <w:sz w:val="24"/>
          <w:szCs w:val="24"/>
        </w:rPr>
        <w:t>Цыбульский</w:t>
      </w:r>
      <w:proofErr w:type="spellEnd"/>
    </w:p>
    <w:p w:rsidR="0080647B" w:rsidRPr="00D72836" w:rsidRDefault="0080647B" w:rsidP="0080647B">
      <w:pPr>
        <w:pStyle w:val="52"/>
        <w:rPr>
          <w:sz w:val="20"/>
          <w:szCs w:val="20"/>
        </w:rPr>
      </w:pPr>
      <w:r w:rsidRPr="00D72836">
        <w:t>г. Нарьян-Мар</w:t>
      </w:r>
    </w:p>
    <w:p w:rsidR="0080647B" w:rsidRPr="00D72836" w:rsidRDefault="0080647B" w:rsidP="0080647B">
      <w:pPr>
        <w:rPr>
          <w:sz w:val="24"/>
          <w:szCs w:val="24"/>
        </w:rPr>
      </w:pPr>
      <w:r w:rsidRPr="00D72836">
        <w:rPr>
          <w:sz w:val="24"/>
          <w:szCs w:val="24"/>
        </w:rPr>
        <w:t>«</w:t>
      </w:r>
      <w:r>
        <w:rPr>
          <w:sz w:val="24"/>
          <w:szCs w:val="24"/>
        </w:rPr>
        <w:t>4</w:t>
      </w:r>
      <w:r w:rsidRPr="00D72836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D72836">
        <w:rPr>
          <w:sz w:val="24"/>
          <w:szCs w:val="24"/>
        </w:rPr>
        <w:t xml:space="preserve"> 2019 года</w:t>
      </w:r>
    </w:p>
    <w:p w:rsidR="0080647B" w:rsidRPr="00D72836" w:rsidRDefault="0080647B" w:rsidP="0080647B">
      <w:pPr>
        <w:rPr>
          <w:sz w:val="24"/>
          <w:szCs w:val="24"/>
        </w:rPr>
      </w:pPr>
      <w:r w:rsidRPr="00D72836">
        <w:rPr>
          <w:sz w:val="24"/>
          <w:szCs w:val="24"/>
        </w:rPr>
        <w:t>№ 119-оз</w:t>
      </w:r>
    </w:p>
    <w:p w:rsidR="006540FB" w:rsidRDefault="006540FB"/>
    <w:sectPr w:rsidR="006540FB" w:rsidSect="00A56DD2">
      <w:footerReference w:type="even" r:id="rId5"/>
      <w:footerReference w:type="default" r:id="rId6"/>
      <w:pgSz w:w="11907" w:h="16840" w:code="9"/>
      <w:pgMar w:top="1531" w:right="1588" w:bottom="1474" w:left="1588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3" w:rsidRDefault="0080647B" w:rsidP="002C3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163" w:rsidRDefault="008064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63" w:rsidRPr="00FA722B" w:rsidRDefault="0080647B" w:rsidP="002C377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FA722B">
      <w:rPr>
        <w:rStyle w:val="a5"/>
        <w:sz w:val="24"/>
        <w:szCs w:val="24"/>
      </w:rPr>
      <w:fldChar w:fldCharType="begin"/>
    </w:r>
    <w:r w:rsidRPr="00FA722B">
      <w:rPr>
        <w:rStyle w:val="a5"/>
        <w:sz w:val="24"/>
        <w:szCs w:val="24"/>
      </w:rPr>
      <w:instrText xml:space="preserve">PAGE  </w:instrText>
    </w:r>
    <w:r w:rsidRPr="00FA722B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FA722B">
      <w:rPr>
        <w:rStyle w:val="a5"/>
        <w:sz w:val="24"/>
        <w:szCs w:val="24"/>
      </w:rPr>
      <w:fldChar w:fldCharType="end"/>
    </w:r>
  </w:p>
  <w:p w:rsidR="00A63163" w:rsidRPr="00884547" w:rsidRDefault="0080647B">
    <w:pPr>
      <w:pStyle w:val="a3"/>
      <w:rPr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7B"/>
    <w:rsid w:val="00027AFB"/>
    <w:rsid w:val="006540FB"/>
    <w:rsid w:val="0080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1.3 Принят ... дата"/>
    <w:basedOn w:val="a"/>
    <w:next w:val="a"/>
    <w:rsid w:val="0080647B"/>
    <w:pPr>
      <w:spacing w:before="1000" w:after="440"/>
      <w:jc w:val="both"/>
    </w:pPr>
    <w:rPr>
      <w:sz w:val="24"/>
      <w:szCs w:val="24"/>
    </w:rPr>
  </w:style>
  <w:style w:type="paragraph" w:customStyle="1" w:styleId="11">
    <w:name w:val="1.1 Закон НАО"/>
    <w:basedOn w:val="a"/>
    <w:next w:val="a"/>
    <w:rsid w:val="0080647B"/>
    <w:pPr>
      <w:jc w:val="center"/>
    </w:pPr>
    <w:rPr>
      <w:b/>
      <w:caps/>
      <w:szCs w:val="28"/>
    </w:rPr>
  </w:style>
  <w:style w:type="paragraph" w:styleId="a3">
    <w:name w:val="footer"/>
    <w:basedOn w:val="a"/>
    <w:link w:val="a4"/>
    <w:uiPriority w:val="99"/>
    <w:rsid w:val="008064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64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80647B"/>
    <w:rPr>
      <w:rFonts w:cs="Times New Roman"/>
    </w:rPr>
  </w:style>
  <w:style w:type="character" w:customStyle="1" w:styleId="a6">
    <w:name w:val="Название Знак"/>
    <w:link w:val="a7"/>
    <w:locked/>
    <w:rsid w:val="0080647B"/>
    <w:rPr>
      <w:b/>
      <w:sz w:val="24"/>
    </w:rPr>
  </w:style>
  <w:style w:type="paragraph" w:styleId="a7">
    <w:name w:val="Title"/>
    <w:basedOn w:val="a"/>
    <w:link w:val="a6"/>
    <w:qFormat/>
    <w:rsid w:val="0080647B"/>
    <w:pPr>
      <w:ind w:left="709" w:hanging="709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">
    <w:name w:val="Название Знак1"/>
    <w:basedOn w:val="a0"/>
    <w:link w:val="a7"/>
    <w:uiPriority w:val="10"/>
    <w:rsid w:val="00806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"/>
    <w:basedOn w:val="a"/>
    <w:link w:val="a9"/>
    <w:unhideWhenUsed/>
    <w:rsid w:val="0080647B"/>
    <w:pPr>
      <w:jc w:val="center"/>
    </w:pPr>
    <w:rPr>
      <w:b/>
      <w:bCs/>
      <w:sz w:val="24"/>
    </w:rPr>
  </w:style>
  <w:style w:type="character" w:customStyle="1" w:styleId="a9">
    <w:name w:val="Основной текст Знак"/>
    <w:basedOn w:val="a0"/>
    <w:link w:val="a8"/>
    <w:rsid w:val="008064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52">
    <w:name w:val="5.2 Окончание"/>
    <w:basedOn w:val="a"/>
    <w:rsid w:val="0080647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6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Krokoz™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2020-07-28T10:34:00Z</dcterms:created>
  <dcterms:modified xsi:type="dcterms:W3CDTF">2020-07-28T10:34:00Z</dcterms:modified>
</cp:coreProperties>
</file>