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A35" w:rsidRDefault="00E91A35" w:rsidP="00E91A3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en-US"/>
        </w:rPr>
      </w:pPr>
      <w:r>
        <w:rPr>
          <w:rFonts w:ascii="Calibri" w:hAnsi="Calibri" w:cs="Calibri"/>
          <w:noProof/>
          <w:lang w:eastAsia="ru-RU"/>
        </w:rPr>
        <w:drawing>
          <wp:inline distT="0" distB="0" distL="0" distR="0">
            <wp:extent cx="457200" cy="62103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1A35" w:rsidRDefault="00E91A35" w:rsidP="00E91A3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en-US"/>
        </w:rPr>
      </w:pPr>
    </w:p>
    <w:p w:rsidR="00E91A35" w:rsidRDefault="00E91A35" w:rsidP="00E91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муниципального образования</w:t>
      </w:r>
    </w:p>
    <w:p w:rsidR="00E91A35" w:rsidRDefault="00E91A35" w:rsidP="00E91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1A35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Тиманский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</w:t>
      </w:r>
      <w:r w:rsidRPr="00E91A35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bCs/>
          <w:sz w:val="28"/>
          <w:szCs w:val="28"/>
        </w:rPr>
        <w:t>Ненецкого автономного округа</w:t>
      </w:r>
    </w:p>
    <w:p w:rsidR="00E91A35" w:rsidRPr="00E91A35" w:rsidRDefault="00E91A35" w:rsidP="00E91A3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91A35" w:rsidRPr="00E91A35" w:rsidRDefault="00E91A35" w:rsidP="00E91A3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91A35" w:rsidRDefault="00E91A35" w:rsidP="00E91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E91A35" w:rsidRPr="00E91A35" w:rsidRDefault="00E91A35" w:rsidP="00E91A3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91A35" w:rsidRPr="00E91A35" w:rsidRDefault="00E91A35" w:rsidP="00E91A3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91A35" w:rsidRPr="00E91A35" w:rsidRDefault="00E91A35" w:rsidP="00E91A3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91A35" w:rsidRDefault="00E91A35" w:rsidP="00E91A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от 05.05.2016 года </w:t>
      </w:r>
      <w:r w:rsidRPr="00E91A35">
        <w:rPr>
          <w:rFonts w:ascii="Segoe UI Symbol" w:hAnsi="Segoe UI Symbol" w:cs="Segoe UI Symbol"/>
          <w:b/>
          <w:bCs/>
          <w:sz w:val="24"/>
          <w:szCs w:val="24"/>
          <w:u w:val="single"/>
        </w:rPr>
        <w:t>№</w:t>
      </w:r>
      <w:r w:rsidRPr="00E91A3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30-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п</w:t>
      </w:r>
    </w:p>
    <w:p w:rsidR="00E91A35" w:rsidRDefault="00E91A35" w:rsidP="00E91A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Индига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Ненецкий автономный округ</w:t>
      </w:r>
    </w:p>
    <w:p w:rsidR="00E91A35" w:rsidRPr="00E91A35" w:rsidRDefault="00E91A35" w:rsidP="00E91A3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91A35" w:rsidRPr="00E91A35" w:rsidRDefault="00E91A35" w:rsidP="00E91A3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91A35" w:rsidRDefault="00E91A35" w:rsidP="00E91A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утверждении Порядка применения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целевых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1A35" w:rsidRDefault="00E91A35" w:rsidP="00E91A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статей расходов бюджета муниципального </w:t>
      </w:r>
    </w:p>
    <w:p w:rsidR="00E91A35" w:rsidRDefault="00E91A35" w:rsidP="00E91A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Pr="00E91A35"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Тиманский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Pr="00E91A35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НАО</w:t>
      </w:r>
    </w:p>
    <w:p w:rsidR="00E91A35" w:rsidRPr="00E91A35" w:rsidRDefault="00E91A35" w:rsidP="00E91A3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91A35" w:rsidRPr="00E91A35" w:rsidRDefault="00E91A35" w:rsidP="00E91A3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91A35" w:rsidRPr="00E91A35" w:rsidRDefault="00E91A35" w:rsidP="00E91A3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91A35" w:rsidRDefault="00E91A35" w:rsidP="00E91A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основании положений статьи 21 Бюджетного кодекса Российской Федерации, руководствуясь </w:t>
      </w:r>
      <w:hyperlink r:id="rId6" w:history="1">
        <w:r>
          <w:rPr>
            <w:rFonts w:ascii="Times New Roman" w:hAnsi="Times New Roman" w:cs="Times New Roman"/>
            <w:color w:val="000080"/>
            <w:sz w:val="26"/>
            <w:szCs w:val="26"/>
            <w:u w:val="single"/>
          </w:rPr>
          <w:t>Приказом</w:t>
        </w:r>
      </w:hyperlink>
      <w:r w:rsidRPr="00E91A3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Министерства финансов Российской Федерации от 01.07.2013 N 65н "Об утверждении Указаний о порядке применения бюджетной классификации Российской Федерации", в целях совершенствования организации работы по составлению, исполнению и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контролю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целевым использованием средств местного бюджета,</w:t>
      </w:r>
    </w:p>
    <w:p w:rsidR="00E91A35" w:rsidRDefault="00E91A35" w:rsidP="00E91A35">
      <w:pPr>
        <w:autoSpaceDE w:val="0"/>
        <w:autoSpaceDN w:val="0"/>
        <w:adjustRightInd w:val="0"/>
        <w:spacing w:before="360" w:after="480" w:line="240" w:lineRule="auto"/>
        <w:ind w:firstLine="53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ПОСТАНОВЛЯЮ:</w:t>
      </w:r>
    </w:p>
    <w:p w:rsidR="00E91A35" w:rsidRDefault="00E91A35" w:rsidP="00E91A3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Утвердить Порядок применения целевых статей расходов бюджета муниципального образования </w:t>
      </w:r>
      <w:r w:rsidRPr="00E91A35">
        <w:rPr>
          <w:rFonts w:ascii="Times New Roman" w:hAnsi="Times New Roman" w:cs="Times New Roman"/>
          <w:sz w:val="26"/>
          <w:szCs w:val="26"/>
        </w:rPr>
        <w:t>«</w:t>
      </w:r>
      <w:proofErr w:type="spellStart"/>
      <w:r>
        <w:rPr>
          <w:rFonts w:ascii="Times New Roman" w:hAnsi="Times New Roman" w:cs="Times New Roman"/>
          <w:sz w:val="26"/>
          <w:szCs w:val="26"/>
        </w:rPr>
        <w:t>Тиманский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Pr="00E91A35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>НАО,  согласно приложению.</w:t>
      </w:r>
    </w:p>
    <w:p w:rsidR="00E91A35" w:rsidRDefault="00E91A35" w:rsidP="00E91A3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с момента подписания и применяется к правоотношениям, возникающим при составлении и исполнении местного бюджета, начиная с 01 января 2016 года. </w:t>
      </w:r>
    </w:p>
    <w:p w:rsidR="00E91A35" w:rsidRDefault="00E91A35" w:rsidP="00E91A3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муниципального образования </w:t>
      </w:r>
      <w:r w:rsidRPr="00E91A35">
        <w:rPr>
          <w:rFonts w:ascii="Times New Roman" w:hAnsi="Times New Roman" w:cs="Times New Roman"/>
          <w:sz w:val="26"/>
          <w:szCs w:val="26"/>
        </w:rPr>
        <w:t>«</w:t>
      </w:r>
      <w:proofErr w:type="spellStart"/>
      <w:r>
        <w:rPr>
          <w:rFonts w:ascii="Times New Roman" w:hAnsi="Times New Roman" w:cs="Times New Roman"/>
          <w:sz w:val="26"/>
          <w:szCs w:val="26"/>
        </w:rPr>
        <w:t>Тиманский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Pr="00E91A35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 xml:space="preserve">Ненецкого автономного округа от 11.12.2014 </w:t>
      </w:r>
      <w:r w:rsidRPr="00E91A35">
        <w:rPr>
          <w:rFonts w:ascii="Segoe UI Symbol" w:hAnsi="Segoe UI Symbol" w:cs="Segoe UI Symbol"/>
          <w:sz w:val="26"/>
          <w:szCs w:val="26"/>
        </w:rPr>
        <w:t>№</w:t>
      </w:r>
      <w:r w:rsidRPr="00E91A35">
        <w:rPr>
          <w:rFonts w:ascii="Times New Roman" w:hAnsi="Times New Roman" w:cs="Times New Roman"/>
          <w:sz w:val="26"/>
          <w:szCs w:val="26"/>
        </w:rPr>
        <w:t xml:space="preserve"> 126 </w:t>
      </w:r>
      <w:r>
        <w:rPr>
          <w:rFonts w:ascii="Times New Roman" w:hAnsi="Times New Roman" w:cs="Times New Roman"/>
          <w:sz w:val="26"/>
          <w:szCs w:val="26"/>
        </w:rPr>
        <w:t>считать утратившим силу с 1</w:t>
      </w:r>
      <w:r>
        <w:rPr>
          <w:rFonts w:ascii="Times New Roman" w:hAnsi="Times New Roman" w:cs="Times New Roman"/>
          <w:sz w:val="26"/>
          <w:szCs w:val="26"/>
          <w:lang w:val="en-US"/>
        </w:rPr>
        <w:t> </w:t>
      </w:r>
      <w:r>
        <w:rPr>
          <w:rFonts w:ascii="Times New Roman" w:hAnsi="Times New Roman" w:cs="Times New Roman"/>
          <w:sz w:val="26"/>
          <w:szCs w:val="26"/>
        </w:rPr>
        <w:t xml:space="preserve">января 2016 года. </w:t>
      </w:r>
    </w:p>
    <w:p w:rsidR="00E91A35" w:rsidRDefault="00E91A35" w:rsidP="00E91A3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постановления возложить на главного специалиста отдела бухгалтерского учета, отчетности, планирования и исполнения бюджета Администрации муниципального образования </w:t>
      </w:r>
      <w:r w:rsidRPr="00E91A35">
        <w:rPr>
          <w:rFonts w:ascii="Times New Roman" w:hAnsi="Times New Roman" w:cs="Times New Roman"/>
          <w:sz w:val="26"/>
          <w:szCs w:val="26"/>
        </w:rPr>
        <w:t>«</w:t>
      </w:r>
      <w:proofErr w:type="spellStart"/>
      <w:r>
        <w:rPr>
          <w:rFonts w:ascii="Times New Roman" w:hAnsi="Times New Roman" w:cs="Times New Roman"/>
          <w:sz w:val="26"/>
          <w:szCs w:val="26"/>
        </w:rPr>
        <w:t>Тиманский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Pr="00E91A35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>Ненецкого автономного округа Малыгину М.В.</w:t>
      </w:r>
    </w:p>
    <w:p w:rsidR="00E91A35" w:rsidRPr="00E91A35" w:rsidRDefault="00E91A35" w:rsidP="00E91A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</w:rPr>
      </w:pPr>
    </w:p>
    <w:p w:rsidR="00E91A35" w:rsidRPr="00E91A35" w:rsidRDefault="00E91A35" w:rsidP="00E91A35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E91A35">
        <w:rPr>
          <w:rFonts w:ascii="Liberation Serif" w:hAnsi="Liberation Serif" w:cs="Liberation Serif"/>
          <w:sz w:val="26"/>
          <w:szCs w:val="26"/>
        </w:rPr>
        <w:t xml:space="preserve"> </w:t>
      </w:r>
    </w:p>
    <w:p w:rsidR="00E91A35" w:rsidRPr="00E91A35" w:rsidRDefault="00E91A35" w:rsidP="00E91A3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91A35" w:rsidRDefault="00E91A35" w:rsidP="00E91A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МО </w:t>
      </w:r>
      <w:r w:rsidRPr="00E91A35">
        <w:rPr>
          <w:rFonts w:ascii="Times New Roman" w:hAnsi="Times New Roman" w:cs="Times New Roman"/>
          <w:sz w:val="26"/>
          <w:szCs w:val="26"/>
        </w:rPr>
        <w:t>«</w:t>
      </w:r>
      <w:proofErr w:type="spellStart"/>
      <w:r>
        <w:rPr>
          <w:rFonts w:ascii="Times New Roman" w:hAnsi="Times New Roman" w:cs="Times New Roman"/>
          <w:sz w:val="26"/>
          <w:szCs w:val="26"/>
        </w:rPr>
        <w:t>Тиманский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Pr="00E91A35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>НАО                                         О.И.Давыдов</w:t>
      </w:r>
    </w:p>
    <w:p w:rsidR="00E91A35" w:rsidRPr="00E91A35" w:rsidRDefault="00E91A35" w:rsidP="00E91A35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E91A35" w:rsidRDefault="00E91A35" w:rsidP="00E91A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</w:t>
      </w:r>
    </w:p>
    <w:p w:rsidR="00E91A35" w:rsidRDefault="00E91A35" w:rsidP="00E91A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 Администрации</w:t>
      </w:r>
    </w:p>
    <w:p w:rsidR="00E91A35" w:rsidRDefault="00E91A35" w:rsidP="00E91A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91A3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E91A35" w:rsidRDefault="00E91A35" w:rsidP="00E91A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91A35">
        <w:rPr>
          <w:rFonts w:ascii="Times New Roman" w:hAnsi="Times New Roman" w:cs="Times New Roman"/>
          <w:sz w:val="26"/>
          <w:szCs w:val="26"/>
        </w:rPr>
        <w:t>«</w:t>
      </w:r>
      <w:proofErr w:type="spellStart"/>
      <w:r>
        <w:rPr>
          <w:rFonts w:ascii="Times New Roman" w:hAnsi="Times New Roman" w:cs="Times New Roman"/>
          <w:sz w:val="26"/>
          <w:szCs w:val="26"/>
        </w:rPr>
        <w:t>Тиманский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Pr="00E91A35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>НАО</w:t>
      </w:r>
    </w:p>
    <w:p w:rsidR="00E91A35" w:rsidRDefault="00E91A35" w:rsidP="00E91A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 xml:space="preserve">от 05.05.2016 </w:t>
      </w:r>
      <w:r w:rsidRPr="00E91A35">
        <w:rPr>
          <w:rFonts w:ascii="Segoe UI Symbol" w:hAnsi="Segoe UI Symbol" w:cs="Segoe UI Symbol"/>
          <w:sz w:val="26"/>
          <w:szCs w:val="26"/>
          <w:highlight w:val="white"/>
        </w:rPr>
        <w:t>№</w:t>
      </w:r>
      <w:r w:rsidRPr="00E91A35">
        <w:rPr>
          <w:rFonts w:ascii="Times New Roman" w:hAnsi="Times New Roman" w:cs="Times New Roman"/>
          <w:sz w:val="26"/>
          <w:szCs w:val="26"/>
          <w:highlight w:val="white"/>
        </w:rPr>
        <w:t xml:space="preserve"> 30-</w:t>
      </w:r>
      <w:r>
        <w:rPr>
          <w:rFonts w:ascii="Times New Roman" w:hAnsi="Times New Roman" w:cs="Times New Roman"/>
          <w:sz w:val="26"/>
          <w:szCs w:val="26"/>
          <w:highlight w:val="white"/>
        </w:rPr>
        <w:t>п</w:t>
      </w:r>
    </w:p>
    <w:p w:rsidR="00E91A35" w:rsidRPr="00E91A35" w:rsidRDefault="00E91A35" w:rsidP="00E91A3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91A35" w:rsidRPr="00E91A35" w:rsidRDefault="00E91A35" w:rsidP="00E91A3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91A35" w:rsidRDefault="00E91A35" w:rsidP="00E91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Порядок применения целевых статей расходов бюджета </w:t>
      </w:r>
    </w:p>
    <w:p w:rsidR="00E91A35" w:rsidRPr="00E91A35" w:rsidRDefault="00E91A35" w:rsidP="00E91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муниципального образования </w:t>
      </w:r>
      <w:r w:rsidRPr="00E91A35">
        <w:rPr>
          <w:rFonts w:ascii="Times New Roman" w:hAnsi="Times New Roman" w:cs="Times New Roman"/>
          <w:b/>
          <w:bCs/>
          <w:sz w:val="26"/>
          <w:szCs w:val="26"/>
        </w:rPr>
        <w:t>«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Тиманский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сельсовет</w:t>
      </w:r>
      <w:r w:rsidRPr="00E91A35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E91A35" w:rsidRPr="00E91A35" w:rsidRDefault="00E91A35" w:rsidP="00E91A3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91A35" w:rsidRDefault="00E91A35" w:rsidP="00E91A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Настоящий Порядок применяется при формировании и исполнении местного бюджета, начиная с бюджета на 2016 год.</w:t>
      </w:r>
    </w:p>
    <w:p w:rsidR="00E91A35" w:rsidRPr="00E91A35" w:rsidRDefault="00E91A35" w:rsidP="00E91A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91A35" w:rsidRDefault="00E91A35" w:rsidP="00E91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91A35">
        <w:rPr>
          <w:rFonts w:ascii="Times New Roman" w:hAnsi="Times New Roman" w:cs="Times New Roman"/>
          <w:b/>
          <w:bCs/>
          <w:sz w:val="26"/>
          <w:szCs w:val="26"/>
        </w:rPr>
        <w:t xml:space="preserve">1. </w:t>
      </w:r>
      <w:r>
        <w:rPr>
          <w:rFonts w:ascii="Times New Roman" w:hAnsi="Times New Roman" w:cs="Times New Roman"/>
          <w:b/>
          <w:bCs/>
          <w:sz w:val="26"/>
          <w:szCs w:val="26"/>
        </w:rPr>
        <w:t>Целевые статьи расходов местного бюджета</w:t>
      </w:r>
    </w:p>
    <w:p w:rsidR="00E91A35" w:rsidRPr="00E91A35" w:rsidRDefault="00E91A35" w:rsidP="00E91A3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91A35" w:rsidRDefault="00E91A35" w:rsidP="00E91A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91A35">
        <w:rPr>
          <w:rFonts w:ascii="Times New Roman" w:hAnsi="Times New Roman" w:cs="Times New Roman"/>
          <w:sz w:val="26"/>
          <w:szCs w:val="26"/>
        </w:rPr>
        <w:t xml:space="preserve">1.1. </w:t>
      </w:r>
      <w:r>
        <w:rPr>
          <w:rFonts w:ascii="Times New Roman" w:hAnsi="Times New Roman" w:cs="Times New Roman"/>
          <w:sz w:val="26"/>
          <w:szCs w:val="26"/>
        </w:rPr>
        <w:t xml:space="preserve">Целевые статьи расходов местного бюджета обеспечивают привязку бюджетных ассигнований местного бюджета к муниципальным программам и </w:t>
      </w:r>
      <w:proofErr w:type="spellStart"/>
      <w:r>
        <w:rPr>
          <w:rFonts w:ascii="Times New Roman" w:hAnsi="Times New Roman" w:cs="Times New Roman"/>
          <w:sz w:val="26"/>
          <w:szCs w:val="26"/>
        </w:rPr>
        <w:t>непрограммным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направлениям деятельности, указанным в ведомственной структуре расходов местного бюджета.</w:t>
      </w:r>
    </w:p>
    <w:p w:rsidR="00E91A35" w:rsidRDefault="00E91A35" w:rsidP="00E91A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91A35">
        <w:rPr>
          <w:rFonts w:ascii="Times New Roman" w:hAnsi="Times New Roman" w:cs="Times New Roman"/>
          <w:sz w:val="26"/>
          <w:szCs w:val="26"/>
        </w:rPr>
        <w:t xml:space="preserve">1.2. </w:t>
      </w:r>
      <w:r>
        <w:rPr>
          <w:rFonts w:ascii="Times New Roman" w:hAnsi="Times New Roman" w:cs="Times New Roman"/>
          <w:sz w:val="26"/>
          <w:szCs w:val="26"/>
        </w:rPr>
        <w:t>Код целевой статьи расходов местного бюджета состоит из 10 знаков и составляет 8 –</w:t>
      </w:r>
      <w:r w:rsidRPr="00E91A35">
        <w:rPr>
          <w:rFonts w:ascii="Times New Roman" w:hAnsi="Times New Roman" w:cs="Times New Roman"/>
          <w:sz w:val="26"/>
          <w:szCs w:val="26"/>
        </w:rPr>
        <w:t xml:space="preserve"> 17 </w:t>
      </w:r>
      <w:r>
        <w:rPr>
          <w:rFonts w:ascii="Times New Roman" w:hAnsi="Times New Roman" w:cs="Times New Roman"/>
          <w:sz w:val="26"/>
          <w:szCs w:val="26"/>
        </w:rPr>
        <w:t>разряды кода классификации расходов.</w:t>
      </w:r>
    </w:p>
    <w:p w:rsidR="00E91A35" w:rsidRDefault="00E91A35" w:rsidP="00E91A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Структура кода целевой статьи расходов местного бюджета состоит из трех составных частей:</w:t>
      </w:r>
    </w:p>
    <w:p w:rsidR="00E91A35" w:rsidRDefault="00E91A35" w:rsidP="00E91A35">
      <w:pPr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hAnsi="Times New Roman" w:cs="Times New Roman"/>
          <w:sz w:val="26"/>
          <w:szCs w:val="26"/>
        </w:rPr>
      </w:pPr>
      <w:r w:rsidRPr="00E91A35">
        <w:rPr>
          <w:rFonts w:ascii="Times New Roman" w:hAnsi="Times New Roman" w:cs="Times New Roman"/>
          <w:sz w:val="26"/>
          <w:szCs w:val="26"/>
        </w:rPr>
        <w:t xml:space="preserve">           1) </w:t>
      </w:r>
      <w:r>
        <w:rPr>
          <w:rFonts w:ascii="Times New Roman" w:hAnsi="Times New Roman" w:cs="Times New Roman"/>
          <w:sz w:val="26"/>
          <w:szCs w:val="26"/>
        </w:rPr>
        <w:t>код программного (</w:t>
      </w:r>
      <w:proofErr w:type="spellStart"/>
      <w:r>
        <w:rPr>
          <w:rFonts w:ascii="Times New Roman" w:hAnsi="Times New Roman" w:cs="Times New Roman"/>
          <w:sz w:val="26"/>
          <w:szCs w:val="26"/>
        </w:rPr>
        <w:t>непрограммного</w:t>
      </w:r>
      <w:proofErr w:type="spellEnd"/>
      <w:r>
        <w:rPr>
          <w:rFonts w:ascii="Times New Roman" w:hAnsi="Times New Roman" w:cs="Times New Roman"/>
          <w:sz w:val="26"/>
          <w:szCs w:val="26"/>
        </w:rPr>
        <w:t>) направления расходов (8 –</w:t>
      </w:r>
      <w:r w:rsidRPr="00E91A35">
        <w:rPr>
          <w:rFonts w:ascii="Times New Roman" w:hAnsi="Times New Roman" w:cs="Times New Roman"/>
          <w:sz w:val="26"/>
          <w:szCs w:val="26"/>
        </w:rPr>
        <w:t xml:space="preserve"> 12 </w:t>
      </w:r>
      <w:r>
        <w:rPr>
          <w:rFonts w:ascii="Times New Roman" w:hAnsi="Times New Roman" w:cs="Times New Roman"/>
          <w:sz w:val="26"/>
          <w:szCs w:val="26"/>
        </w:rPr>
        <w:t xml:space="preserve">разряды) предназначен для кодирования муниципальных программ, </w:t>
      </w:r>
      <w:proofErr w:type="spellStart"/>
      <w:r>
        <w:rPr>
          <w:rFonts w:ascii="Times New Roman" w:hAnsi="Times New Roman" w:cs="Times New Roman"/>
          <w:sz w:val="26"/>
          <w:szCs w:val="26"/>
        </w:rPr>
        <w:t>непрограммных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направлений деятельности;</w:t>
      </w:r>
    </w:p>
    <w:p w:rsidR="00E91A35" w:rsidRDefault="00E91A35" w:rsidP="00E91A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91A35">
        <w:rPr>
          <w:rFonts w:ascii="Times New Roman" w:hAnsi="Times New Roman" w:cs="Times New Roman"/>
          <w:sz w:val="26"/>
          <w:szCs w:val="26"/>
        </w:rPr>
        <w:t xml:space="preserve">         2) </w:t>
      </w:r>
      <w:r>
        <w:rPr>
          <w:rFonts w:ascii="Times New Roman" w:hAnsi="Times New Roman" w:cs="Times New Roman"/>
          <w:sz w:val="26"/>
          <w:szCs w:val="26"/>
        </w:rPr>
        <w:t>код направления расходов (13 –</w:t>
      </w:r>
      <w:r w:rsidRPr="00E91A35">
        <w:rPr>
          <w:rFonts w:ascii="Times New Roman" w:hAnsi="Times New Roman" w:cs="Times New Roman"/>
          <w:sz w:val="26"/>
          <w:szCs w:val="26"/>
        </w:rPr>
        <w:t xml:space="preserve"> 17 </w:t>
      </w:r>
      <w:r>
        <w:rPr>
          <w:rFonts w:ascii="Times New Roman" w:hAnsi="Times New Roman" w:cs="Times New Roman"/>
          <w:sz w:val="26"/>
          <w:szCs w:val="26"/>
        </w:rPr>
        <w:t>разряды) предназначен для кодирования направлений расходования средств, конкретизирующих (при необходимости) отдельные мероприятия.</w:t>
      </w:r>
    </w:p>
    <w:p w:rsidR="00E91A35" w:rsidRDefault="00E91A35" w:rsidP="00E91A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Перечень и коды целевых статей расходов местного бюджета установлен в разделе 2 настоящего Порядка.</w:t>
      </w:r>
    </w:p>
    <w:p w:rsidR="00E91A35" w:rsidRPr="00E91A35" w:rsidRDefault="00E91A35" w:rsidP="00E91A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91A35" w:rsidRPr="00E91A35" w:rsidRDefault="00E91A35" w:rsidP="00E91A3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91A35" w:rsidRPr="00E91A35" w:rsidRDefault="00E91A35" w:rsidP="00E91A3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91A35" w:rsidRPr="00E91A35" w:rsidRDefault="00E91A35" w:rsidP="00E91A3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91A35" w:rsidRPr="00E91A35" w:rsidRDefault="00E91A35" w:rsidP="00E91A3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91A35" w:rsidRPr="00E91A35" w:rsidRDefault="00E91A35" w:rsidP="00E91A3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91A35" w:rsidRPr="00E91A35" w:rsidRDefault="00E91A35" w:rsidP="00E91A3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91A35" w:rsidRPr="00E91A35" w:rsidRDefault="00E91A35" w:rsidP="00E91A3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91A35" w:rsidRPr="00E91A35" w:rsidRDefault="00E91A35" w:rsidP="00E91A3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91A35" w:rsidRPr="00E91A35" w:rsidRDefault="00E91A35" w:rsidP="00E91A3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91A35" w:rsidRPr="00E91A35" w:rsidRDefault="00E91A35" w:rsidP="00E91A3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91A35" w:rsidRPr="00E91A35" w:rsidRDefault="00E91A35" w:rsidP="00E91A3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91A35" w:rsidRPr="00E91A35" w:rsidRDefault="00E91A35" w:rsidP="00E91A3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91A35" w:rsidRPr="00E91A35" w:rsidRDefault="00E91A35" w:rsidP="00E91A3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91A35" w:rsidRPr="00E91A35" w:rsidRDefault="00E91A35" w:rsidP="00E91A3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91A35" w:rsidRPr="00E91A35" w:rsidRDefault="00E91A35" w:rsidP="00E91A3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91A35" w:rsidRPr="00E91A35" w:rsidRDefault="00E91A35" w:rsidP="00E91A3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91A35" w:rsidRDefault="00E91A35" w:rsidP="00E91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91A35">
        <w:rPr>
          <w:rFonts w:ascii="Times New Roman" w:hAnsi="Times New Roman" w:cs="Times New Roman"/>
          <w:b/>
          <w:bCs/>
          <w:sz w:val="26"/>
          <w:szCs w:val="26"/>
        </w:rPr>
        <w:t xml:space="preserve">2. </w:t>
      </w:r>
      <w:r>
        <w:rPr>
          <w:rFonts w:ascii="Times New Roman" w:hAnsi="Times New Roman" w:cs="Times New Roman"/>
          <w:b/>
          <w:bCs/>
          <w:sz w:val="26"/>
          <w:szCs w:val="26"/>
        </w:rPr>
        <w:t>Перечень и коды целевых статей расходов местного бюджета</w:t>
      </w:r>
    </w:p>
    <w:p w:rsidR="00E91A35" w:rsidRPr="00E91A35" w:rsidRDefault="00E91A35" w:rsidP="00E91A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Ind w:w="73" w:type="dxa"/>
        <w:tblLayout w:type="fixed"/>
        <w:tblLook w:val="0000"/>
      </w:tblPr>
      <w:tblGrid>
        <w:gridCol w:w="1815"/>
        <w:gridCol w:w="7740"/>
      </w:tblGrid>
      <w:tr w:rsidR="00E91A3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1A35" w:rsidRDefault="00E91A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Код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1A35" w:rsidRDefault="00E91A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</w:tr>
      <w:tr w:rsidR="00E91A35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181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1A35" w:rsidRDefault="00E91A35">
            <w:pPr>
              <w:autoSpaceDE w:val="0"/>
              <w:autoSpaceDN w:val="0"/>
              <w:adjustRightInd w:val="0"/>
              <w:spacing w:line="240" w:lineRule="auto"/>
              <w:ind w:right="-227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41.0.00.00000</w:t>
            </w:r>
          </w:p>
        </w:tc>
        <w:tc>
          <w:tcPr>
            <w:tcW w:w="774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1A35" w:rsidRDefault="00E91A35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Муниципальныепрограммы</w:t>
            </w:r>
            <w:proofErr w:type="spellEnd"/>
          </w:p>
        </w:tc>
      </w:tr>
      <w:tr w:rsidR="00E91A35" w:rsidRPr="00E91A3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81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1A35" w:rsidRDefault="00E91A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41.0.00.92050</w:t>
            </w:r>
          </w:p>
        </w:tc>
        <w:tc>
          <w:tcPr>
            <w:tcW w:w="774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1A35" w:rsidRPr="00E91A35" w:rsidRDefault="00E91A35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МП </w:t>
            </w:r>
            <w:r w:rsidRPr="00E91A35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Безопасность жизнедеятельности населения муниципального образования </w:t>
            </w:r>
            <w:r w:rsidRPr="00E91A35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Тиманский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</w:t>
            </w:r>
            <w:r w:rsidRPr="00E91A35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НАО на 2016 год</w:t>
            </w:r>
          </w:p>
        </w:tc>
      </w:tr>
      <w:tr w:rsidR="00E91A35" w:rsidRPr="00E91A3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81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1A35" w:rsidRDefault="00E91A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41.0.00.95010</w:t>
            </w:r>
          </w:p>
        </w:tc>
        <w:tc>
          <w:tcPr>
            <w:tcW w:w="774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1A35" w:rsidRPr="00E91A35" w:rsidRDefault="00E91A35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МП </w:t>
            </w:r>
            <w:r w:rsidRPr="00E91A3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Старшее поколение на 2016 год</w:t>
            </w:r>
            <w:r w:rsidRPr="00E91A3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E91A35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81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E91A35" w:rsidRPr="00E91A35" w:rsidRDefault="00E91A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 </w:t>
            </w:r>
          </w:p>
        </w:tc>
        <w:tc>
          <w:tcPr>
            <w:tcW w:w="774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1A35" w:rsidRDefault="00E91A35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расходы</w:t>
            </w:r>
          </w:p>
        </w:tc>
      </w:tr>
      <w:tr w:rsidR="00E91A3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81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1A35" w:rsidRDefault="00E91A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90.0.00.00000</w:t>
            </w:r>
          </w:p>
        </w:tc>
        <w:tc>
          <w:tcPr>
            <w:tcW w:w="774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1A35" w:rsidRDefault="00E91A35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Резервныефонды</w:t>
            </w:r>
            <w:proofErr w:type="spellEnd"/>
          </w:p>
        </w:tc>
      </w:tr>
      <w:tr w:rsidR="00E91A3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81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1A35" w:rsidRDefault="00E91A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90.0.00.90010</w:t>
            </w:r>
          </w:p>
        </w:tc>
        <w:tc>
          <w:tcPr>
            <w:tcW w:w="774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1A35" w:rsidRDefault="00E91A35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Резервныефонды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местных администраций</w:t>
            </w:r>
          </w:p>
        </w:tc>
      </w:tr>
      <w:tr w:rsidR="00E91A3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81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1A35" w:rsidRDefault="00E91A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91.0.00.00000</w:t>
            </w:r>
          </w:p>
        </w:tc>
        <w:tc>
          <w:tcPr>
            <w:tcW w:w="774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1A35" w:rsidRDefault="00E91A35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Глава муниципального образования</w:t>
            </w:r>
          </w:p>
        </w:tc>
      </w:tr>
      <w:tr w:rsidR="00E91A35" w:rsidRPr="00E91A35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81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1A35" w:rsidRDefault="00E91A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91.0.00.91010</w:t>
            </w:r>
          </w:p>
        </w:tc>
        <w:tc>
          <w:tcPr>
            <w:tcW w:w="774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1A35" w:rsidRPr="00E91A35" w:rsidRDefault="00E91A35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Расходы на содержание органов местного самоуправления и обеспечение их функций</w:t>
            </w:r>
          </w:p>
        </w:tc>
      </w:tr>
      <w:tr w:rsidR="00E91A3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81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1A35" w:rsidRDefault="00E91A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92.0.00.00000</w:t>
            </w:r>
          </w:p>
        </w:tc>
        <w:tc>
          <w:tcPr>
            <w:tcW w:w="774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1A35" w:rsidRDefault="00E91A35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Представительный орган муниципального образования</w:t>
            </w:r>
          </w:p>
        </w:tc>
      </w:tr>
      <w:tr w:rsidR="00E91A3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81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1A35" w:rsidRDefault="00E91A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92.1.00.00000</w:t>
            </w:r>
          </w:p>
        </w:tc>
        <w:tc>
          <w:tcPr>
            <w:tcW w:w="774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1A35" w:rsidRDefault="00E91A35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Депутаты представительного органа</w:t>
            </w:r>
          </w:p>
        </w:tc>
      </w:tr>
      <w:tr w:rsidR="00E91A35" w:rsidRPr="00E91A3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81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1A35" w:rsidRDefault="00E91A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92.1.00.91010</w:t>
            </w:r>
          </w:p>
        </w:tc>
        <w:tc>
          <w:tcPr>
            <w:tcW w:w="774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1A35" w:rsidRPr="00E91A35" w:rsidRDefault="00E91A35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Расходы на содержание органов местного самоуправления и обеспечение их функций</w:t>
            </w:r>
          </w:p>
        </w:tc>
      </w:tr>
      <w:tr w:rsidR="00E91A35" w:rsidRPr="00E91A3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81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1A35" w:rsidRDefault="00E91A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92.2.00.00000</w:t>
            </w:r>
          </w:p>
        </w:tc>
        <w:tc>
          <w:tcPr>
            <w:tcW w:w="774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1A35" w:rsidRPr="00E91A35" w:rsidRDefault="00E91A35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Аппарат Совета депутатов муниципального образования</w:t>
            </w:r>
          </w:p>
        </w:tc>
      </w:tr>
      <w:tr w:rsidR="00E91A35" w:rsidRPr="00E91A3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81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1A35" w:rsidRDefault="00E91A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92.2.00.91010</w:t>
            </w:r>
          </w:p>
        </w:tc>
        <w:tc>
          <w:tcPr>
            <w:tcW w:w="774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1A35" w:rsidRPr="00E91A35" w:rsidRDefault="00E91A35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Расходы на содержание органов местного самоуправления и обеспечение их функций</w:t>
            </w:r>
          </w:p>
        </w:tc>
      </w:tr>
      <w:tr w:rsidR="00E91A3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81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1A35" w:rsidRDefault="00E91A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93.0.00.00000</w:t>
            </w:r>
          </w:p>
        </w:tc>
        <w:tc>
          <w:tcPr>
            <w:tcW w:w="774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1A35" w:rsidRDefault="00E91A35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 поселения</w:t>
            </w:r>
          </w:p>
        </w:tc>
      </w:tr>
      <w:tr w:rsidR="00E91A35" w:rsidRPr="00E91A3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81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1A35" w:rsidRDefault="00E91A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93.0.00.91010</w:t>
            </w:r>
          </w:p>
        </w:tc>
        <w:tc>
          <w:tcPr>
            <w:tcW w:w="774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1A35" w:rsidRPr="00E91A35" w:rsidRDefault="00E91A35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Расходы на содержание органов местного самоуправления и обеспечение их функций</w:t>
            </w:r>
          </w:p>
        </w:tc>
      </w:tr>
      <w:tr w:rsidR="00E91A3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81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1A35" w:rsidRDefault="00E91A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95.0.00.00000</w:t>
            </w:r>
          </w:p>
        </w:tc>
        <w:tc>
          <w:tcPr>
            <w:tcW w:w="774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1A35" w:rsidRDefault="00E91A35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Выполнение переданных государственных полномочий</w:t>
            </w:r>
          </w:p>
        </w:tc>
      </w:tr>
      <w:tr w:rsidR="00E91A35" w:rsidRPr="00E91A3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81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1A35" w:rsidRDefault="00E91A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95.0.00.51180</w:t>
            </w:r>
          </w:p>
        </w:tc>
        <w:tc>
          <w:tcPr>
            <w:tcW w:w="774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1A35" w:rsidRPr="00E91A35" w:rsidRDefault="00E91A35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</w:tr>
      <w:tr w:rsidR="00E91A35" w:rsidRPr="00E91A3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81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1A35" w:rsidRDefault="00E91A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95.0.00.79210</w:t>
            </w:r>
          </w:p>
        </w:tc>
        <w:tc>
          <w:tcPr>
            <w:tcW w:w="774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1A35" w:rsidRPr="00E91A35" w:rsidRDefault="00E91A35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Субвенции местным бюджетам на осуществление отдельных государственных полномочий Ненецкого автономного округа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сфере административных правонарушений</w:t>
            </w:r>
          </w:p>
        </w:tc>
      </w:tr>
      <w:tr w:rsidR="00E91A35" w:rsidRPr="00E91A3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81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1A35" w:rsidRDefault="00E91A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95.0.00.79230</w:t>
            </w:r>
          </w:p>
        </w:tc>
        <w:tc>
          <w:tcPr>
            <w:tcW w:w="774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1A35" w:rsidRPr="00E91A35" w:rsidRDefault="00E91A35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Субвенции местным бюджетам 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</w:t>
            </w:r>
          </w:p>
        </w:tc>
      </w:tr>
      <w:tr w:rsidR="00E91A3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81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1A35" w:rsidRDefault="00E91A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98.0.00.00000</w:t>
            </w:r>
          </w:p>
        </w:tc>
        <w:tc>
          <w:tcPr>
            <w:tcW w:w="774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1A35" w:rsidRDefault="00E91A35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Другие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расходы</w:t>
            </w:r>
          </w:p>
        </w:tc>
      </w:tr>
      <w:tr w:rsidR="00E91A35" w:rsidRPr="00E91A3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81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1A35" w:rsidRDefault="00E91A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98.0.00.91040</w:t>
            </w:r>
          </w:p>
        </w:tc>
        <w:tc>
          <w:tcPr>
            <w:tcW w:w="774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1A35" w:rsidRPr="00E91A35" w:rsidRDefault="00E91A35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Уплата членских взносов в ассоциацию </w:t>
            </w:r>
            <w:r w:rsidRPr="00E91A35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Совет муниципальных образований Ненецкого автономного округа</w:t>
            </w:r>
            <w:r w:rsidRPr="00E91A35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E91A35" w:rsidRPr="00E91A3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81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1A35" w:rsidRDefault="00E91A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98.0.00.91080</w:t>
            </w:r>
          </w:p>
        </w:tc>
        <w:tc>
          <w:tcPr>
            <w:tcW w:w="774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1A35" w:rsidRPr="00E91A35" w:rsidRDefault="00E91A35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Содержание зданий и сооружений на территории взлетно-посадочных полос и вертолетных площадок</w:t>
            </w:r>
          </w:p>
        </w:tc>
      </w:tr>
      <w:tr w:rsidR="00E91A3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81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1A35" w:rsidRDefault="00E91A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98.0.00.91120</w:t>
            </w:r>
          </w:p>
        </w:tc>
        <w:tc>
          <w:tcPr>
            <w:tcW w:w="774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1A35" w:rsidRDefault="00E91A35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Народная дружина</w:t>
            </w:r>
          </w:p>
        </w:tc>
      </w:tr>
      <w:tr w:rsidR="00E91A3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81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1A35" w:rsidRDefault="00E91A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98.0.00.91130</w:t>
            </w:r>
          </w:p>
        </w:tc>
        <w:tc>
          <w:tcPr>
            <w:tcW w:w="774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1A35" w:rsidRDefault="00E91A35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Проведение праздничных мероприятий</w:t>
            </w:r>
          </w:p>
        </w:tc>
      </w:tr>
      <w:tr w:rsidR="00E91A35" w:rsidRPr="00E91A3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81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1A35" w:rsidRDefault="00E91A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98.0.00.94010</w:t>
            </w:r>
          </w:p>
        </w:tc>
        <w:tc>
          <w:tcPr>
            <w:tcW w:w="774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1A35" w:rsidRPr="00E91A35" w:rsidRDefault="00E91A35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Доплаты к пенсии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муниципальнымслужащими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лицам, замещавшим выборные должности местного самоуправления в соответствии с законодательством НАО и нормативными актами муниципального образования</w:t>
            </w:r>
          </w:p>
        </w:tc>
      </w:tr>
      <w:tr w:rsidR="00E91A35" w:rsidRPr="00E91A3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81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1A35" w:rsidRDefault="00E91A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98.0.00.96220</w:t>
            </w:r>
          </w:p>
        </w:tc>
        <w:tc>
          <w:tcPr>
            <w:tcW w:w="774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1A35" w:rsidRPr="00E91A35" w:rsidRDefault="00E91A35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Другие мероприятия в области коммунального хозяйства</w:t>
            </w:r>
          </w:p>
        </w:tc>
      </w:tr>
      <w:tr w:rsidR="00E91A3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81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1A35" w:rsidRDefault="00E91A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98.0.00.96310</w:t>
            </w:r>
          </w:p>
        </w:tc>
        <w:tc>
          <w:tcPr>
            <w:tcW w:w="774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1A35" w:rsidRDefault="00E91A35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Уличное освещение</w:t>
            </w:r>
          </w:p>
        </w:tc>
      </w:tr>
      <w:tr w:rsidR="00E91A3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81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1A35" w:rsidRDefault="00E91A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98.0.00.96320</w:t>
            </w:r>
          </w:p>
        </w:tc>
        <w:tc>
          <w:tcPr>
            <w:tcW w:w="774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1A35" w:rsidRDefault="00E91A35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Содержание и ремонт тротуаров</w:t>
            </w:r>
          </w:p>
        </w:tc>
      </w:tr>
      <w:tr w:rsidR="00E91A35" w:rsidRPr="00E91A3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81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1A35" w:rsidRDefault="00E91A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98.0.00.96340</w:t>
            </w:r>
          </w:p>
        </w:tc>
        <w:tc>
          <w:tcPr>
            <w:tcW w:w="774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1A35" w:rsidRPr="00E91A35" w:rsidRDefault="00E91A35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Содержание мест захоронений на территории поселений</w:t>
            </w:r>
          </w:p>
        </w:tc>
      </w:tr>
      <w:tr w:rsidR="00E91A3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81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1A35" w:rsidRDefault="00E91A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98.0.00.96360</w:t>
            </w:r>
          </w:p>
        </w:tc>
        <w:tc>
          <w:tcPr>
            <w:tcW w:w="774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1A35" w:rsidRDefault="00E91A35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Прочие мероприятия по благоустройству</w:t>
            </w:r>
          </w:p>
        </w:tc>
      </w:tr>
      <w:tr w:rsidR="00E91A35" w:rsidRPr="00E91A3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81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1A35" w:rsidRDefault="00E91A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98.0.00.97010</w:t>
            </w:r>
          </w:p>
        </w:tc>
        <w:tc>
          <w:tcPr>
            <w:tcW w:w="774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1A35" w:rsidRPr="00E91A35" w:rsidRDefault="00E91A35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Проведение мероприятий для детей и молодежи</w:t>
            </w:r>
          </w:p>
        </w:tc>
      </w:tr>
      <w:tr w:rsidR="00E91A35" w:rsidRPr="00E91A3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81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1A35" w:rsidRDefault="00E91A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98.0.00.97020</w:t>
            </w:r>
          </w:p>
        </w:tc>
        <w:tc>
          <w:tcPr>
            <w:tcW w:w="774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1A35" w:rsidRPr="00E91A35" w:rsidRDefault="00E91A35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Мероприятия в области физической культуры и спорта</w:t>
            </w:r>
          </w:p>
        </w:tc>
      </w:tr>
      <w:tr w:rsidR="00E91A3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81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1A35" w:rsidRDefault="00E91A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98.0.00.98010</w:t>
            </w:r>
          </w:p>
        </w:tc>
        <w:tc>
          <w:tcPr>
            <w:tcW w:w="774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1A35" w:rsidRDefault="00E91A35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Мероприятия в области культуры</w:t>
            </w:r>
          </w:p>
        </w:tc>
      </w:tr>
      <w:tr w:rsidR="00E91A35" w:rsidRPr="00E91A3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81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1A35" w:rsidRDefault="00E91A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98.0.00.99110</w:t>
            </w:r>
          </w:p>
        </w:tc>
        <w:tc>
          <w:tcPr>
            <w:tcW w:w="774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1A35" w:rsidRPr="00E91A35" w:rsidRDefault="00E91A35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Иные межбюджетные трансферты для выполнения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</w:tr>
      <w:tr w:rsidR="00E91A35" w:rsidRPr="00E91A35">
        <w:tblPrEx>
          <w:tblCellMar>
            <w:top w:w="0" w:type="dxa"/>
            <w:bottom w:w="0" w:type="dxa"/>
          </w:tblCellMar>
        </w:tblPrEx>
        <w:trPr>
          <w:trHeight w:val="1200"/>
        </w:trPr>
        <w:tc>
          <w:tcPr>
            <w:tcW w:w="181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1A35" w:rsidRDefault="00E91A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98.0.00.99130</w:t>
            </w:r>
          </w:p>
        </w:tc>
        <w:tc>
          <w:tcPr>
            <w:tcW w:w="774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1A35" w:rsidRPr="00E91A35" w:rsidRDefault="00E91A35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Иныемежбюджетныетрансфертыдля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выполненияпереданных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полномочий по определению поставщиков (подрядчиков, исполнителей) в соответствии с пунктом 9 статьи 26 Федерального закона от 05.04.2013 </w:t>
            </w:r>
            <w:r w:rsidRPr="00E91A35">
              <w:rPr>
                <w:rFonts w:ascii="Segoe UI Symbol" w:hAnsi="Segoe UI Symbol" w:cs="Segoe UI Symbol"/>
                <w:sz w:val="26"/>
                <w:szCs w:val="26"/>
              </w:rPr>
              <w:t>№</w:t>
            </w:r>
            <w:r w:rsidRPr="00E91A35">
              <w:rPr>
                <w:rFonts w:ascii="Times New Roman" w:hAnsi="Times New Roman" w:cs="Times New Roman"/>
                <w:sz w:val="26"/>
                <w:szCs w:val="26"/>
              </w:rPr>
              <w:t xml:space="preserve"> 44-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ФЗ</w:t>
            </w:r>
          </w:p>
        </w:tc>
      </w:tr>
    </w:tbl>
    <w:p w:rsidR="003163FA" w:rsidRDefault="00E91A35" w:rsidP="00E91A35"/>
    <w:sectPr w:rsidR="003163FA" w:rsidSect="00D72565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3" w:usb1="1200FFEF" w:usb2="0024C000" w:usb3="00000000" w:csb0="00000001" w:csb1="00000000"/>
  </w:font>
  <w:font w:name="Liberation Serif">
    <w:altName w:val="Times New Roman"/>
    <w:charset w:val="CC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A9C183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91A35"/>
    <w:rsid w:val="0050374D"/>
    <w:rsid w:val="00E91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1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1A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10300147C3386BADDC4B0B59AD4D723A6021A34EC17522D263790BDA8j16CH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889</Words>
  <Characters>5071</Characters>
  <Application>Microsoft Office Word</Application>
  <DocSecurity>0</DocSecurity>
  <Lines>42</Lines>
  <Paragraphs>11</Paragraphs>
  <ScaleCrop>false</ScaleCrop>
  <Company>Microsoft</Company>
  <LinksUpToDate>false</LinksUpToDate>
  <CharactersWithSpaces>5949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2016-05-17T12:23:00Z</dcterms:created>
  <dcterms:modified xsi:type="dcterms:W3CDTF">2016-05-17T12:23:00Z</dcterms:modified>
</cp:coreProperties>
</file>