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FE" w:rsidRDefault="000D7EFE" w:rsidP="000D7EFE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EFE" w:rsidRDefault="000D7EFE" w:rsidP="000D7EFE"/>
    <w:p w:rsidR="000D7EFE" w:rsidRPr="00E719BC" w:rsidRDefault="000D7EFE" w:rsidP="000D7E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9BC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</w:t>
      </w:r>
    </w:p>
    <w:p w:rsidR="000D7EFE" w:rsidRPr="00E719BC" w:rsidRDefault="000D7EFE" w:rsidP="000D7EF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9BC">
        <w:rPr>
          <w:rFonts w:ascii="Times New Roman" w:hAnsi="Times New Roman"/>
          <w:b/>
          <w:bCs/>
          <w:sz w:val="24"/>
          <w:szCs w:val="24"/>
        </w:rPr>
        <w:t>«ТИМАНСКИЙ  СЕЛЬСОВЕТ» НЕНЕЦКОГО АВТОНОМНОГО ОКРУГА</w:t>
      </w:r>
    </w:p>
    <w:p w:rsidR="000D7EFE" w:rsidRPr="002C7FD3" w:rsidRDefault="000D7EFE" w:rsidP="000D7EFE">
      <w:pPr>
        <w:pStyle w:val="a3"/>
        <w:rPr>
          <w:rFonts w:ascii="Times New Roman" w:hAnsi="Times New Roman"/>
          <w:sz w:val="24"/>
          <w:szCs w:val="24"/>
        </w:rPr>
      </w:pPr>
    </w:p>
    <w:p w:rsidR="000D7EFE" w:rsidRDefault="000D7EFE" w:rsidP="000D7EFE">
      <w:pPr>
        <w:autoSpaceDE w:val="0"/>
        <w:autoSpaceDN w:val="0"/>
        <w:adjustRightInd w:val="0"/>
        <w:rPr>
          <w:sz w:val="26"/>
          <w:szCs w:val="26"/>
        </w:rPr>
      </w:pPr>
    </w:p>
    <w:p w:rsidR="000D7EFE" w:rsidRPr="00681411" w:rsidRDefault="000D7EFE" w:rsidP="000D7EF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FA7D03">
        <w:rPr>
          <w:rFonts w:ascii="Times New Roman" w:hAnsi="Times New Roman"/>
          <w:b/>
          <w:sz w:val="26"/>
          <w:szCs w:val="26"/>
        </w:rPr>
        <w:t>ПОСТАНОВЛЕНИЕ</w:t>
      </w:r>
    </w:p>
    <w:p w:rsidR="000D7EFE" w:rsidRDefault="000D7EFE" w:rsidP="000D7EFE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от 10.10.2016 года №  76 </w:t>
      </w:r>
      <w:proofErr w:type="spellStart"/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0D7EFE" w:rsidRPr="002F479C" w:rsidRDefault="000D7EFE" w:rsidP="000D7EFE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2F479C"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  <w:t>п. Индига</w:t>
      </w:r>
    </w:p>
    <w:p w:rsidR="000D7EFE" w:rsidRDefault="000D7EFE" w:rsidP="000D7EFE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CF15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3.8pt;margin-top:11.9pt;width:321pt;height:62.7pt;z-index:251660288" stroked="f">
            <v:textbox>
              <w:txbxContent>
                <w:p w:rsidR="000D7EFE" w:rsidRPr="000D7EFE" w:rsidRDefault="000D7EFE" w:rsidP="000D7EFE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D7EFE">
                    <w:rPr>
                      <w:rFonts w:ascii="Times New Roman" w:hAnsi="Times New Roman"/>
                      <w:sz w:val="24"/>
                      <w:szCs w:val="24"/>
                    </w:rPr>
                    <w:t xml:space="preserve">О внесении изменений в </w:t>
                  </w:r>
                  <w:hyperlink r:id="rId6" w:history="1">
                    <w:r w:rsidRPr="000D7E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План</w:t>
                    </w:r>
                  </w:hyperlink>
                  <w:r w:rsidRPr="000D7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D7EFE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противодействия коррупции в муниципальном образовании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Тиманский </w:t>
                  </w:r>
                  <w:r w:rsidRPr="000D7EFE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сельсовет»  Ненецкого автономного округа </w:t>
                  </w:r>
                  <w:r w:rsidRPr="000D7EF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на 2016 - 2017 годы</w:t>
                  </w:r>
                </w:p>
                <w:p w:rsidR="000D7EFE" w:rsidRPr="000D7EFE" w:rsidRDefault="000D7EFE" w:rsidP="000D7E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D7EFE" w:rsidRPr="00FA7D03" w:rsidRDefault="000D7EFE" w:rsidP="000D7EFE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szCs w:val="26"/>
                    </w:rPr>
                  </w:pPr>
                </w:p>
              </w:txbxContent>
            </v:textbox>
          </v:shape>
        </w:pict>
      </w:r>
    </w:p>
    <w:p w:rsidR="000D7EFE" w:rsidRDefault="000D7EFE" w:rsidP="000D7EFE">
      <w:pPr>
        <w:ind w:left="4536" w:right="4195" w:hanging="4536"/>
        <w:jc w:val="both"/>
        <w:rPr>
          <w:sz w:val="26"/>
          <w:szCs w:val="26"/>
        </w:rPr>
      </w:pPr>
    </w:p>
    <w:p w:rsidR="000D7EFE" w:rsidRDefault="000D7EFE" w:rsidP="000D7EFE">
      <w:pPr>
        <w:tabs>
          <w:tab w:val="left" w:pos="1605"/>
        </w:tabs>
        <w:ind w:left="4536" w:right="4195" w:hanging="45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2119F" w:rsidRDefault="00C2119F" w:rsidP="000D7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0D7EFE" w:rsidRPr="000D7EFE" w:rsidRDefault="000D7EFE" w:rsidP="000D7E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pStyle w:val="ConsPlusNormal"/>
        <w:ind w:firstLine="540"/>
        <w:jc w:val="both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 xml:space="preserve">Руководствуясь  </w:t>
      </w:r>
      <w:r w:rsidRPr="000D7EFE">
        <w:rPr>
          <w:rFonts w:ascii="Times New Roman" w:eastAsia="Calibri" w:hAnsi="Times New Roman" w:cs="Times New Roman"/>
          <w:sz w:val="26"/>
          <w:szCs w:val="24"/>
        </w:rPr>
        <w:t xml:space="preserve">Национальной </w:t>
      </w:r>
      <w:hyperlink r:id="rId7" w:history="1">
        <w:r w:rsidRPr="000D7EFE">
          <w:rPr>
            <w:rFonts w:ascii="Times New Roman" w:eastAsia="Calibri" w:hAnsi="Times New Roman" w:cs="Times New Roman"/>
            <w:color w:val="000000"/>
            <w:sz w:val="26"/>
            <w:szCs w:val="24"/>
          </w:rPr>
          <w:t>стратегией</w:t>
        </w:r>
      </w:hyperlink>
      <w:r w:rsidRPr="000D7EFE">
        <w:rPr>
          <w:rFonts w:ascii="Times New Roman" w:eastAsia="Calibri" w:hAnsi="Times New Roman" w:cs="Times New Roman"/>
          <w:color w:val="000000"/>
          <w:sz w:val="26"/>
          <w:szCs w:val="24"/>
        </w:rPr>
        <w:t xml:space="preserve"> </w:t>
      </w:r>
      <w:r w:rsidRPr="000D7EFE">
        <w:rPr>
          <w:rFonts w:ascii="Times New Roman" w:eastAsia="Calibri" w:hAnsi="Times New Roman" w:cs="Times New Roman"/>
          <w:sz w:val="26"/>
          <w:szCs w:val="24"/>
        </w:rPr>
        <w:t xml:space="preserve">противодействия коррупции, утвержденной Указом Президента Российской Федерации от </w:t>
      </w:r>
      <w:r w:rsidRPr="000D7EFE">
        <w:rPr>
          <w:rFonts w:ascii="Times New Roman" w:hAnsi="Times New Roman"/>
          <w:color w:val="000000"/>
          <w:sz w:val="26"/>
          <w:szCs w:val="24"/>
        </w:rPr>
        <w:t xml:space="preserve">13.04.2010 N 460, и </w:t>
      </w:r>
      <w:hyperlink r:id="rId8" w:history="1">
        <w:r w:rsidRPr="000D7EFE">
          <w:rPr>
            <w:rFonts w:ascii="Times New Roman" w:hAnsi="Times New Roman"/>
            <w:color w:val="000000"/>
            <w:sz w:val="26"/>
            <w:szCs w:val="24"/>
          </w:rPr>
          <w:t>Национальным планом</w:t>
        </w:r>
      </w:hyperlink>
      <w:r w:rsidRPr="000D7EFE">
        <w:rPr>
          <w:rFonts w:ascii="Times New Roman" w:hAnsi="Times New Roman"/>
          <w:sz w:val="26"/>
          <w:szCs w:val="24"/>
        </w:rPr>
        <w:t xml:space="preserve"> противодействия коррупции на 2016 - 2017 годы, утвержденным </w:t>
      </w:r>
      <w:r w:rsidRPr="000D7EFE">
        <w:rPr>
          <w:rFonts w:ascii="Times New Roman" w:hAnsi="Times New Roman"/>
          <w:bCs/>
          <w:sz w:val="26"/>
          <w:szCs w:val="24"/>
        </w:rPr>
        <w:t>Указом  Президента Российской Федерации от 01.04.2016 N 147</w:t>
      </w:r>
      <w:r w:rsidRPr="000D7EFE">
        <w:rPr>
          <w:rFonts w:ascii="Times New Roman" w:hAnsi="Times New Roman"/>
          <w:sz w:val="26"/>
          <w:szCs w:val="24"/>
        </w:rPr>
        <w:t>,  Администрация МО «</w:t>
      </w:r>
      <w:r w:rsidR="000D7EFE" w:rsidRPr="000D7EFE">
        <w:rPr>
          <w:rFonts w:ascii="Times New Roman" w:hAnsi="Times New Roman"/>
          <w:sz w:val="26"/>
          <w:szCs w:val="24"/>
        </w:rPr>
        <w:t xml:space="preserve">Тиманский </w:t>
      </w:r>
      <w:r w:rsidRPr="000D7EFE">
        <w:rPr>
          <w:rFonts w:ascii="Times New Roman" w:hAnsi="Times New Roman"/>
          <w:sz w:val="26"/>
          <w:szCs w:val="24"/>
        </w:rPr>
        <w:t xml:space="preserve"> сельсовет» НАО постановляет: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 xml:space="preserve">1. Внести прилагаемы изменения в </w:t>
      </w:r>
      <w:hyperlink r:id="rId9" w:history="1">
        <w:r w:rsidRPr="000D7EFE">
          <w:rPr>
            <w:rFonts w:ascii="Times New Roman" w:hAnsi="Times New Roman"/>
            <w:color w:val="000000"/>
            <w:sz w:val="26"/>
            <w:szCs w:val="24"/>
          </w:rPr>
          <w:t>План</w:t>
        </w:r>
      </w:hyperlink>
      <w:r w:rsidRPr="000D7EFE">
        <w:rPr>
          <w:rFonts w:ascii="Times New Roman" w:hAnsi="Times New Roman"/>
          <w:sz w:val="26"/>
          <w:szCs w:val="24"/>
        </w:rPr>
        <w:t xml:space="preserve"> противодействия коррупции в муниципальном образовании «</w:t>
      </w:r>
      <w:r w:rsidR="000D7EFE" w:rsidRPr="000D7EFE">
        <w:rPr>
          <w:rFonts w:ascii="Times New Roman" w:hAnsi="Times New Roman"/>
          <w:sz w:val="26"/>
          <w:szCs w:val="24"/>
        </w:rPr>
        <w:t xml:space="preserve">Тиманский </w:t>
      </w:r>
      <w:r w:rsidRPr="000D7EFE">
        <w:rPr>
          <w:rFonts w:ascii="Times New Roman" w:hAnsi="Times New Roman"/>
          <w:sz w:val="26"/>
          <w:szCs w:val="24"/>
        </w:rPr>
        <w:t>сельсовет» Ненецкого автономного округа на 2016 - 2017 годы, утвержденный Постановлением Администрации муниципального образования «</w:t>
      </w:r>
      <w:r w:rsidR="000D7EFE" w:rsidRPr="000D7EFE">
        <w:rPr>
          <w:rFonts w:ascii="Times New Roman" w:hAnsi="Times New Roman"/>
          <w:sz w:val="26"/>
          <w:szCs w:val="24"/>
        </w:rPr>
        <w:t xml:space="preserve">Тиманский </w:t>
      </w:r>
      <w:r w:rsidRPr="000D7EFE">
        <w:rPr>
          <w:rFonts w:ascii="Times New Roman" w:hAnsi="Times New Roman"/>
          <w:sz w:val="26"/>
          <w:szCs w:val="24"/>
        </w:rPr>
        <w:t xml:space="preserve"> сельсовет» Не</w:t>
      </w:r>
      <w:r w:rsidR="000D7EFE" w:rsidRPr="000D7EFE">
        <w:rPr>
          <w:rFonts w:ascii="Times New Roman" w:hAnsi="Times New Roman"/>
          <w:sz w:val="26"/>
          <w:szCs w:val="24"/>
        </w:rPr>
        <w:t>нецкого автономного округа от 30</w:t>
      </w:r>
      <w:r w:rsidRPr="000D7EFE">
        <w:rPr>
          <w:rFonts w:ascii="Times New Roman" w:hAnsi="Times New Roman"/>
          <w:sz w:val="26"/>
          <w:szCs w:val="24"/>
        </w:rPr>
        <w:t xml:space="preserve">.05.2016 № </w:t>
      </w:r>
      <w:r w:rsidR="000D7EFE" w:rsidRPr="000D7EFE">
        <w:rPr>
          <w:rFonts w:ascii="Times New Roman" w:hAnsi="Times New Roman"/>
          <w:sz w:val="26"/>
          <w:szCs w:val="24"/>
        </w:rPr>
        <w:t>35 п</w:t>
      </w:r>
      <w:r w:rsidRPr="000D7EFE">
        <w:rPr>
          <w:rFonts w:ascii="Times New Roman" w:hAnsi="Times New Roman"/>
          <w:sz w:val="26"/>
          <w:szCs w:val="24"/>
        </w:rPr>
        <w:t>.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spacing w:before="240"/>
        <w:ind w:firstLine="720"/>
        <w:jc w:val="both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C2119F" w:rsidRPr="000D7EFE" w:rsidRDefault="00C2119F" w:rsidP="00C2119F">
      <w:pPr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0D7EFE">
      <w:pPr>
        <w:jc w:val="both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Глава МО «</w:t>
      </w:r>
      <w:r w:rsidR="000D7EFE" w:rsidRPr="000D7EFE">
        <w:rPr>
          <w:rFonts w:ascii="Times New Roman" w:hAnsi="Times New Roman"/>
          <w:sz w:val="26"/>
          <w:szCs w:val="24"/>
        </w:rPr>
        <w:t xml:space="preserve">Тиманский </w:t>
      </w:r>
      <w:r w:rsidRPr="000D7EFE">
        <w:rPr>
          <w:rFonts w:ascii="Times New Roman" w:hAnsi="Times New Roman"/>
          <w:sz w:val="26"/>
          <w:szCs w:val="24"/>
        </w:rPr>
        <w:t xml:space="preserve">сельсовет» НАО  </w:t>
      </w:r>
      <w:r w:rsidR="000D7EFE" w:rsidRPr="000D7EFE">
        <w:rPr>
          <w:rFonts w:ascii="Times New Roman" w:hAnsi="Times New Roman"/>
          <w:sz w:val="26"/>
          <w:szCs w:val="24"/>
        </w:rPr>
        <w:t xml:space="preserve">     </w:t>
      </w:r>
      <w:r w:rsidR="000D7EFE">
        <w:rPr>
          <w:rFonts w:ascii="Times New Roman" w:hAnsi="Times New Roman"/>
          <w:sz w:val="26"/>
          <w:szCs w:val="24"/>
        </w:rPr>
        <w:t xml:space="preserve">                               </w:t>
      </w:r>
      <w:r w:rsidR="000D7EFE" w:rsidRPr="000D7EFE">
        <w:rPr>
          <w:rFonts w:ascii="Times New Roman" w:hAnsi="Times New Roman"/>
          <w:sz w:val="26"/>
          <w:szCs w:val="24"/>
        </w:rPr>
        <w:t xml:space="preserve">            О.И. Давыдов</w:t>
      </w:r>
    </w:p>
    <w:p w:rsidR="00C2119F" w:rsidRPr="000D7EFE" w:rsidRDefault="00C2119F" w:rsidP="00C2119F">
      <w:pPr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jc w:val="both"/>
        <w:rPr>
          <w:sz w:val="26"/>
          <w:szCs w:val="28"/>
        </w:rPr>
      </w:pPr>
    </w:p>
    <w:p w:rsidR="00C2119F" w:rsidRDefault="00C2119F" w:rsidP="00C2119F">
      <w:pPr>
        <w:jc w:val="both"/>
        <w:rPr>
          <w:sz w:val="26"/>
          <w:szCs w:val="28"/>
        </w:rPr>
      </w:pPr>
    </w:p>
    <w:p w:rsidR="000D7EFE" w:rsidRPr="000D7EFE" w:rsidRDefault="000D7EFE" w:rsidP="00C2119F">
      <w:pPr>
        <w:jc w:val="both"/>
        <w:rPr>
          <w:sz w:val="26"/>
          <w:szCs w:val="28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Приложение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к Постановлению Администрации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МО «</w:t>
      </w:r>
      <w:r w:rsidR="000D7EFE" w:rsidRPr="000D7EFE">
        <w:rPr>
          <w:rFonts w:ascii="Times New Roman" w:hAnsi="Times New Roman"/>
          <w:sz w:val="26"/>
          <w:szCs w:val="24"/>
        </w:rPr>
        <w:t>Тиманский</w:t>
      </w:r>
      <w:r w:rsidRPr="000D7EFE">
        <w:rPr>
          <w:rFonts w:ascii="Times New Roman" w:hAnsi="Times New Roman"/>
          <w:sz w:val="26"/>
          <w:szCs w:val="24"/>
        </w:rPr>
        <w:t xml:space="preserve"> сельсовет» НАО</w:t>
      </w:r>
    </w:p>
    <w:p w:rsidR="00C2119F" w:rsidRPr="000D7EFE" w:rsidRDefault="000D7EFE" w:rsidP="00C21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от 10</w:t>
      </w:r>
      <w:r w:rsidR="00C2119F" w:rsidRPr="000D7EFE">
        <w:rPr>
          <w:rFonts w:ascii="Times New Roman" w:hAnsi="Times New Roman"/>
          <w:sz w:val="26"/>
          <w:szCs w:val="24"/>
        </w:rPr>
        <w:t xml:space="preserve">.10.2016  </w:t>
      </w:r>
      <w:r w:rsidRPr="000D7EFE">
        <w:rPr>
          <w:rFonts w:ascii="Times New Roman" w:hAnsi="Times New Roman"/>
          <w:sz w:val="26"/>
          <w:szCs w:val="24"/>
        </w:rPr>
        <w:t>№ 76п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4"/>
        </w:rPr>
      </w:pPr>
      <w:bookmarkStart w:id="0" w:name="Par42"/>
      <w:bookmarkEnd w:id="0"/>
      <w:r w:rsidRPr="000D7EFE">
        <w:rPr>
          <w:rFonts w:ascii="Times New Roman" w:hAnsi="Times New Roman"/>
          <w:b/>
          <w:color w:val="000000"/>
          <w:sz w:val="26"/>
          <w:szCs w:val="24"/>
        </w:rPr>
        <w:t>Изменения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4"/>
        </w:rPr>
      </w:pPr>
      <w:r w:rsidRPr="000D7EFE">
        <w:rPr>
          <w:rFonts w:ascii="Times New Roman" w:hAnsi="Times New Roman"/>
          <w:b/>
          <w:color w:val="000000"/>
          <w:sz w:val="26"/>
          <w:szCs w:val="24"/>
        </w:rPr>
        <w:t xml:space="preserve"> в </w:t>
      </w:r>
      <w:hyperlink r:id="rId10" w:history="1">
        <w:r w:rsidRPr="000D7EFE">
          <w:rPr>
            <w:rFonts w:ascii="Times New Roman" w:hAnsi="Times New Roman"/>
            <w:b/>
            <w:color w:val="000000"/>
            <w:sz w:val="26"/>
            <w:szCs w:val="24"/>
          </w:rPr>
          <w:t>План</w:t>
        </w:r>
      </w:hyperlink>
      <w:r w:rsidRPr="000D7EFE">
        <w:rPr>
          <w:rFonts w:ascii="Times New Roman" w:hAnsi="Times New Roman"/>
          <w:b/>
          <w:sz w:val="26"/>
          <w:szCs w:val="24"/>
        </w:rPr>
        <w:t xml:space="preserve"> противодействия коррупции в муниципальном образовании «</w:t>
      </w:r>
      <w:r w:rsidR="000D7EFE" w:rsidRPr="000D7EFE">
        <w:rPr>
          <w:rFonts w:ascii="Times New Roman" w:hAnsi="Times New Roman"/>
          <w:b/>
          <w:sz w:val="26"/>
          <w:szCs w:val="24"/>
        </w:rPr>
        <w:t xml:space="preserve">Тиманский </w:t>
      </w:r>
      <w:r w:rsidRPr="000D7EFE">
        <w:rPr>
          <w:rFonts w:ascii="Times New Roman" w:hAnsi="Times New Roman"/>
          <w:b/>
          <w:sz w:val="26"/>
          <w:szCs w:val="24"/>
        </w:rPr>
        <w:t xml:space="preserve">сельсовет»  Ненецкого автономного округа </w:t>
      </w:r>
      <w:r w:rsidRPr="000D7EFE">
        <w:rPr>
          <w:rFonts w:ascii="Times New Roman" w:hAnsi="Times New Roman"/>
          <w:b/>
          <w:bCs/>
          <w:sz w:val="26"/>
          <w:szCs w:val="24"/>
        </w:rPr>
        <w:t>на 2016 - 2017 годы</w:t>
      </w: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Строку 1.4. раздела 1 изложить в следующей редакции:</w:t>
      </w:r>
    </w:p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3193"/>
        <w:gridCol w:w="2655"/>
        <w:gridCol w:w="2842"/>
      </w:tblGrid>
      <w:tr w:rsidR="00C2119F" w:rsidRPr="000D7EFE" w:rsidTr="00412173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839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1.4.</w:t>
            </w:r>
          </w:p>
        </w:tc>
        <w:tc>
          <w:tcPr>
            <w:tcW w:w="3193" w:type="dxa"/>
          </w:tcPr>
          <w:p w:rsidR="00C2119F" w:rsidRPr="000D7EFE" w:rsidRDefault="00C2119F" w:rsidP="004121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Формирование у служащих и работников Администрации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Тиманский 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сельсовет» НАО отрицательного отношения к коррупции.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655" w:type="dxa"/>
          </w:tcPr>
          <w:p w:rsidR="00C2119F" w:rsidRPr="000D7EFE" w:rsidRDefault="00C2119F" w:rsidP="000D7EF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Глава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>Тиманский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сельсовет» НАО, 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кадровая служба Администрации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Тиманский 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сельсовет» НАО</w:t>
            </w:r>
          </w:p>
        </w:tc>
        <w:tc>
          <w:tcPr>
            <w:tcW w:w="2842" w:type="dxa"/>
          </w:tcPr>
          <w:p w:rsidR="00C2119F" w:rsidRPr="000D7EFE" w:rsidRDefault="00C2119F" w:rsidP="0041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В течение срока действия плана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0D7EFE">
        <w:rPr>
          <w:rFonts w:ascii="Times New Roman" w:hAnsi="Times New Roman"/>
          <w:sz w:val="26"/>
          <w:szCs w:val="24"/>
        </w:rPr>
        <w:t>Строку 1.5 признать утратившей силу.</w:t>
      </w:r>
    </w:p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4"/>
        </w:rPr>
      </w:pPr>
    </w:p>
    <w:p w:rsidR="00C2119F" w:rsidRPr="000D7EFE" w:rsidRDefault="00C2119F" w:rsidP="00C21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4"/>
        </w:rPr>
      </w:pPr>
      <w:hyperlink r:id="rId11" w:history="1">
        <w:r w:rsidRPr="000D7EFE">
          <w:rPr>
            <w:rFonts w:ascii="Times New Roman" w:hAnsi="Times New Roman"/>
            <w:color w:val="000000"/>
            <w:sz w:val="26"/>
            <w:szCs w:val="24"/>
          </w:rPr>
          <w:t>Раздел 2</w:t>
        </w:r>
      </w:hyperlink>
      <w:r w:rsidRPr="000D7EFE">
        <w:rPr>
          <w:rFonts w:ascii="Times New Roman" w:hAnsi="Times New Roman"/>
          <w:sz w:val="26"/>
          <w:szCs w:val="24"/>
        </w:rPr>
        <w:t xml:space="preserve"> дополнить строкой следующего содержания:</w:t>
      </w:r>
    </w:p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3193"/>
        <w:gridCol w:w="2655"/>
        <w:gridCol w:w="2842"/>
      </w:tblGrid>
      <w:tr w:rsidR="00C2119F" w:rsidRPr="000D7EFE" w:rsidTr="00412173">
        <w:tblPrEx>
          <w:tblCellMar>
            <w:top w:w="0" w:type="dxa"/>
            <w:bottom w:w="0" w:type="dxa"/>
          </w:tblCellMar>
        </w:tblPrEx>
        <w:trPr>
          <w:trHeight w:val="3894"/>
        </w:trPr>
        <w:tc>
          <w:tcPr>
            <w:tcW w:w="839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2.5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3193" w:type="dxa"/>
          </w:tcPr>
          <w:p w:rsidR="00C2119F" w:rsidRPr="000D7EFE" w:rsidRDefault="00C2119F" w:rsidP="004121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 xml:space="preserve">Обеспечение </w:t>
            </w:r>
            <w:proofErr w:type="gramStart"/>
            <w:r w:rsidRPr="000D7EFE">
              <w:rPr>
                <w:rFonts w:ascii="Times New Roman" w:hAnsi="Times New Roman"/>
                <w:sz w:val="26"/>
                <w:szCs w:val="24"/>
              </w:rPr>
              <w:t>контроля за</w:t>
            </w:r>
            <w:proofErr w:type="gramEnd"/>
            <w:r w:rsidRPr="000D7EFE">
              <w:rPr>
                <w:rFonts w:ascii="Times New Roman" w:hAnsi="Times New Roman"/>
                <w:sz w:val="26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655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Глава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>Тиманский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сельсовет» НАО, 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кадровая служба Администрации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Тиманский 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сельсовет» НАО</w:t>
            </w:r>
          </w:p>
        </w:tc>
        <w:tc>
          <w:tcPr>
            <w:tcW w:w="2842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В течение срока действия плана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C2119F" w:rsidRPr="000D7EFE" w:rsidTr="0041217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839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lastRenderedPageBreak/>
              <w:t>2.6.</w:t>
            </w:r>
          </w:p>
        </w:tc>
        <w:tc>
          <w:tcPr>
            <w:tcW w:w="3193" w:type="dxa"/>
          </w:tcPr>
          <w:p w:rsidR="00C2119F" w:rsidRPr="000D7EFE" w:rsidRDefault="00C2119F" w:rsidP="004121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655" w:type="dxa"/>
          </w:tcPr>
          <w:p w:rsidR="00C2119F" w:rsidRPr="000D7EFE" w:rsidRDefault="00C2119F" w:rsidP="000D7EF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Кадровая служба Администрации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>Тиманский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сельсовет» НАО</w:t>
            </w:r>
          </w:p>
        </w:tc>
        <w:tc>
          <w:tcPr>
            <w:tcW w:w="2842" w:type="dxa"/>
          </w:tcPr>
          <w:p w:rsidR="00C2119F" w:rsidRPr="000D7EFE" w:rsidRDefault="00C2119F" w:rsidP="000D7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В течение срока действия плана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4"/>
        </w:rPr>
      </w:pPr>
    </w:p>
    <w:p w:rsidR="00C2119F" w:rsidRPr="000D7EFE" w:rsidRDefault="00C2119F" w:rsidP="00C211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hyperlink r:id="rId12" w:history="1">
        <w:r w:rsidRPr="000D7EFE">
          <w:rPr>
            <w:rFonts w:ascii="Times New Roman" w:hAnsi="Times New Roman"/>
            <w:color w:val="000000"/>
            <w:sz w:val="26"/>
            <w:szCs w:val="24"/>
          </w:rPr>
          <w:t>Раздел 3</w:t>
        </w:r>
      </w:hyperlink>
      <w:r w:rsidRPr="000D7EFE">
        <w:rPr>
          <w:rFonts w:ascii="Times New Roman" w:hAnsi="Times New Roman"/>
          <w:sz w:val="26"/>
          <w:szCs w:val="24"/>
        </w:rPr>
        <w:t xml:space="preserve"> дополнить строкой следующего содержания:</w:t>
      </w:r>
    </w:p>
    <w:p w:rsidR="00C2119F" w:rsidRPr="000D7EFE" w:rsidRDefault="00C2119F" w:rsidP="00C211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9"/>
        <w:gridCol w:w="3193"/>
        <w:gridCol w:w="2655"/>
        <w:gridCol w:w="2842"/>
      </w:tblGrid>
      <w:tr w:rsidR="00C2119F" w:rsidRPr="000D7EFE" w:rsidTr="00412173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39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3.4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3193" w:type="dxa"/>
          </w:tcPr>
          <w:p w:rsidR="00C2119F" w:rsidRPr="000D7EFE" w:rsidRDefault="00C2119F" w:rsidP="004121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Разработка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 организационных, разъяснительных и иных мер по соблюдению муниципальными служащими и работниками Администрации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>Тиманский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сельсовет» НАО запретов, ограничений и требований, установленных в целях противодействия коррупции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655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>Администрация МО «</w:t>
            </w:r>
            <w:r w:rsidR="000D7EFE" w:rsidRPr="000D7EFE">
              <w:rPr>
                <w:rFonts w:ascii="Times New Roman" w:hAnsi="Times New Roman"/>
                <w:bCs/>
                <w:sz w:val="26"/>
                <w:szCs w:val="24"/>
              </w:rPr>
              <w:t>Тиманский</w:t>
            </w:r>
            <w:r w:rsidRPr="000D7EFE">
              <w:rPr>
                <w:rFonts w:ascii="Times New Roman" w:hAnsi="Times New Roman"/>
                <w:bCs/>
                <w:sz w:val="26"/>
                <w:szCs w:val="24"/>
              </w:rPr>
              <w:t xml:space="preserve"> сельсовет» НАО, общественные объединения</w:t>
            </w:r>
          </w:p>
        </w:tc>
        <w:tc>
          <w:tcPr>
            <w:tcW w:w="2842" w:type="dxa"/>
          </w:tcPr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  <w:p w:rsidR="00C2119F" w:rsidRPr="000D7EFE" w:rsidRDefault="00C2119F" w:rsidP="00412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0D7EFE">
              <w:rPr>
                <w:rFonts w:ascii="Times New Roman" w:hAnsi="Times New Roman"/>
                <w:sz w:val="26"/>
                <w:szCs w:val="24"/>
              </w:rPr>
              <w:t>В течение срока действия плана</w:t>
            </w:r>
          </w:p>
          <w:p w:rsidR="00C2119F" w:rsidRPr="000D7EFE" w:rsidRDefault="00C2119F" w:rsidP="00412173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206AAB" w:rsidRPr="000D7EFE" w:rsidRDefault="00206AAB">
      <w:pPr>
        <w:rPr>
          <w:sz w:val="26"/>
        </w:rPr>
      </w:pPr>
    </w:p>
    <w:sectPr w:rsidR="00206AAB" w:rsidRPr="000D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F558D"/>
    <w:multiLevelType w:val="hybridMultilevel"/>
    <w:tmpl w:val="31A4AB46"/>
    <w:lvl w:ilvl="0" w:tplc="8A80B8F6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19F"/>
    <w:rsid w:val="000D7EFE"/>
    <w:rsid w:val="00206AAB"/>
    <w:rsid w:val="00C2119F"/>
    <w:rsid w:val="00D6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D7E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21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0D7EF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 Spacing"/>
    <w:qFormat/>
    <w:rsid w:val="000D7E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EFD6D1767A999976A14DA0E95EF9DD823351CC7FB09A3F73D64D06C6F434241EB1585CF74D949K6I6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F9B7374A0155CAA91C1CB3F6742789DADC2148E969DB50BCF8FD2DC640E06F68F9919F83C94AE0E7CFG" TargetMode="External"/><Relationship Id="rId12" Type="http://schemas.openxmlformats.org/officeDocument/2006/relationships/hyperlink" Target="consultantplus://offline/ref=3A0DB6A08DF0209FFF1FDBEBF40A674CD4C194886171D10E8732EDF0B3F60FF5BD47EDFF053735CBH0B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11" Type="http://schemas.openxmlformats.org/officeDocument/2006/relationships/hyperlink" Target="consultantplus://offline/ref=3A0DB6A08DF0209FFF1FDBEBF40A674CD4C194886171D10E8732EDF0B3F60FF5BD47EDFF053735CBH0B9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8C5DEBB98A50983B27EE1B558365759540F7CA067A286874FEEE60B5A599A24083F91FF843656729F78145t4A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5DEBB98A50983B27EE1B558365759540F7CA067A286874FEEE60B5A599A24083F91FF843656729F78145t4A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cp:lastPrinted>2016-10-10T12:13:00Z</cp:lastPrinted>
  <dcterms:created xsi:type="dcterms:W3CDTF">2016-10-10T10:03:00Z</dcterms:created>
  <dcterms:modified xsi:type="dcterms:W3CDTF">2016-10-10T12:14:00Z</dcterms:modified>
</cp:coreProperties>
</file>