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D2B" w:rsidRDefault="002E7D2B" w:rsidP="002E7D2B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</w:p>
    <w:p w:rsidR="002E7D2B" w:rsidRDefault="002E7D2B" w:rsidP="002E7D2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D2B" w:rsidRDefault="002E7D2B" w:rsidP="002E7D2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7D2B" w:rsidRDefault="002E7D2B" w:rsidP="002E7D2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2E7D2B" w:rsidRDefault="002E7D2B" w:rsidP="002E7D2B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2E7D2B" w:rsidRPr="008A4D53" w:rsidRDefault="002E7D2B" w:rsidP="002E7D2B">
      <w:pPr>
        <w:pStyle w:val="a3"/>
        <w:rPr>
          <w:rFonts w:ascii="Times New Roman" w:hAnsi="Times New Roman"/>
          <w:b/>
          <w:sz w:val="24"/>
          <w:szCs w:val="24"/>
        </w:rPr>
      </w:pPr>
    </w:p>
    <w:p w:rsidR="002E7D2B" w:rsidRPr="008A4D53" w:rsidRDefault="002E7D2B" w:rsidP="002E7D2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2E7D2B" w:rsidRDefault="002E7D2B" w:rsidP="002E7D2B">
      <w:pPr>
        <w:rPr>
          <w:b/>
          <w:sz w:val="24"/>
          <w:szCs w:val="24"/>
          <w:u w:val="single"/>
        </w:rPr>
      </w:pPr>
    </w:p>
    <w:p w:rsidR="002E7D2B" w:rsidRPr="008A4D53" w:rsidRDefault="005D379E" w:rsidP="002E7D2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от 24.05. 2017  № 34</w:t>
      </w:r>
      <w:r w:rsidR="002E7D2B" w:rsidRPr="008A4D53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</w:p>
    <w:p w:rsidR="002E7D2B" w:rsidRPr="008A4D53" w:rsidRDefault="002E7D2B" w:rsidP="002E7D2B">
      <w:pPr>
        <w:rPr>
          <w:rFonts w:ascii="Times New Roman" w:hAnsi="Times New Roman" w:cs="Times New Roman"/>
          <w:sz w:val="24"/>
          <w:szCs w:val="24"/>
        </w:rPr>
      </w:pPr>
      <w:r w:rsidRPr="008A4D53">
        <w:rPr>
          <w:rFonts w:ascii="Times New Roman" w:hAnsi="Times New Roman" w:cs="Times New Roman"/>
          <w:sz w:val="24"/>
          <w:szCs w:val="24"/>
        </w:rPr>
        <w:t>п. Индига, НАО</w:t>
      </w:r>
    </w:p>
    <w:p w:rsidR="002E7D2B" w:rsidRDefault="009440CC" w:rsidP="002E7D2B">
      <w:pPr>
        <w:ind w:left="4536" w:right="4195" w:hanging="4536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2.8pt;margin-top:11.1pt;width:313.5pt;height:148.7pt;z-index:251660288" stroked="f">
            <v:textbox>
              <w:txbxContent>
                <w:p w:rsidR="002E7D2B" w:rsidRPr="002E7D2B" w:rsidRDefault="002E7D2B" w:rsidP="002E7D2B">
                  <w:pPr>
                    <w:pStyle w:val="ConsPlusTitle"/>
                    <w:widowControl/>
                    <w:jc w:val="both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2E7D2B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О внесении изменений в Положение о порядке и размерах </w:t>
                  </w:r>
                  <w:r w:rsidRPr="002E7D2B">
                    <w:rPr>
                      <w:rFonts w:ascii="Times New Roman" w:eastAsia="Calibri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возмещения расходов, связанных со служебными командировками, лиц,  замещающих муниципальные должности </w:t>
                  </w:r>
                  <w:r w:rsidRPr="002E7D2B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Администрации му</w:t>
                  </w:r>
                  <w:r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ниципального образования «Тиманский </w:t>
                  </w:r>
                  <w:r w:rsidRPr="002E7D2B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 сельсовет» </w:t>
                  </w:r>
                </w:p>
                <w:p w:rsidR="002E7D2B" w:rsidRPr="002E7D2B" w:rsidRDefault="002E7D2B" w:rsidP="002E7D2B">
                  <w:pPr>
                    <w:pStyle w:val="ConsPlusTitle"/>
                    <w:widowControl/>
                    <w:jc w:val="both"/>
                    <w:rPr>
                      <w:rFonts w:ascii="Times New Roman" w:eastAsia="Calibri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 w:rsidRPr="002E7D2B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Ненецкого автономного округа,  работников,  </w:t>
                  </w:r>
                  <w:r w:rsidR="005D379E">
                    <w:rPr>
                      <w:rFonts w:ascii="Times New Roman" w:eastAsia="Calibri" w:hAnsi="Times New Roman" w:cs="Times New Roman"/>
                      <w:b w:val="0"/>
                      <w:bCs w:val="0"/>
                      <w:sz w:val="24"/>
                      <w:szCs w:val="24"/>
                    </w:rPr>
                    <w:t>замещающих должности</w:t>
                  </w:r>
                  <w:r w:rsidRPr="002E7D2B">
                    <w:rPr>
                      <w:rFonts w:ascii="Times New Roman" w:eastAsia="Calibri" w:hAnsi="Times New Roman" w:cs="Times New Roman"/>
                      <w:b w:val="0"/>
                      <w:bCs w:val="0"/>
                      <w:sz w:val="24"/>
                      <w:szCs w:val="24"/>
                    </w:rPr>
                    <w:t xml:space="preserve"> </w:t>
                  </w:r>
                  <w:r w:rsidRPr="002E7D2B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по техническому обеспечению деятельности Администрации муниципального образования «</w:t>
                  </w:r>
                  <w:r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Тиманский </w:t>
                  </w:r>
                  <w:r w:rsidRPr="002E7D2B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сельсовет» Ненецкого автономного округа</w:t>
                  </w:r>
                </w:p>
                <w:p w:rsidR="002E7D2B" w:rsidRPr="002E7D2B" w:rsidRDefault="002E7D2B" w:rsidP="002E7D2B">
                  <w:pPr>
                    <w:pStyle w:val="ConsPlusTitle"/>
                    <w:widowControl/>
                    <w:jc w:val="both"/>
                    <w:rPr>
                      <w:rFonts w:eastAsia="Calibri"/>
                      <w:b w:val="0"/>
                      <w:bCs w:val="0"/>
                      <w:sz w:val="24"/>
                      <w:szCs w:val="24"/>
                    </w:rPr>
                  </w:pPr>
                </w:p>
                <w:p w:rsidR="002E7D2B" w:rsidRPr="005C6204" w:rsidRDefault="002E7D2B" w:rsidP="002E7D2B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E7D2B" w:rsidRDefault="002E7D2B" w:rsidP="002E7D2B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2E7D2B" w:rsidRPr="00180D19" w:rsidRDefault="002E7D2B" w:rsidP="002E7D2B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2E7D2B" w:rsidRDefault="002E7D2B" w:rsidP="002E7D2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2E7D2B" w:rsidRDefault="002E7D2B" w:rsidP="002E7D2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2E7D2B" w:rsidRDefault="002E7D2B" w:rsidP="002E7D2B">
      <w:pPr>
        <w:spacing w:after="480"/>
        <w:rPr>
          <w:sz w:val="26"/>
          <w:szCs w:val="26"/>
        </w:rPr>
      </w:pPr>
      <w:r>
        <w:rPr>
          <w:b/>
          <w:bCs/>
        </w:rPr>
        <w:t xml:space="preserve"> </w:t>
      </w:r>
    </w:p>
    <w:p w:rsidR="00E85CA4" w:rsidRPr="00ED2DDA" w:rsidRDefault="00E85CA4" w:rsidP="00E85CA4">
      <w:pPr>
        <w:pStyle w:val="ConsPlusTitle"/>
        <w:widowControl/>
        <w:jc w:val="center"/>
        <w:rPr>
          <w:rFonts w:eastAsia="Calibri"/>
          <w:b w:val="0"/>
          <w:bCs w:val="0"/>
          <w:sz w:val="24"/>
          <w:szCs w:val="24"/>
        </w:rPr>
      </w:pPr>
    </w:p>
    <w:p w:rsidR="00E85CA4" w:rsidRPr="00ED2DDA" w:rsidRDefault="00E85CA4" w:rsidP="00E85CA4">
      <w:pPr>
        <w:pStyle w:val="ConsPlusTitle"/>
        <w:widowControl/>
        <w:jc w:val="center"/>
        <w:rPr>
          <w:rFonts w:eastAsia="Calibri"/>
          <w:b w:val="0"/>
          <w:bCs w:val="0"/>
          <w:sz w:val="24"/>
          <w:szCs w:val="24"/>
        </w:rPr>
      </w:pPr>
    </w:p>
    <w:p w:rsidR="00E85CA4" w:rsidRPr="002E7D2B" w:rsidRDefault="00E85CA4" w:rsidP="002E7D2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</w:rPr>
      </w:pPr>
      <w:r w:rsidRPr="002E7D2B">
        <w:rPr>
          <w:rFonts w:ascii="Times New Roman" w:hAnsi="Times New Roman" w:cs="Times New Roman"/>
          <w:sz w:val="26"/>
        </w:rPr>
        <w:t xml:space="preserve">Руководствуясь статьей 168 Трудового кодекса Российской Федерации, </w:t>
      </w:r>
      <w:hyperlink r:id="rId5" w:history="1">
        <w:r w:rsidRPr="002E7D2B">
          <w:rPr>
            <w:rFonts w:ascii="Times New Roman" w:eastAsia="Calibri" w:hAnsi="Times New Roman" w:cs="Times New Roman"/>
            <w:color w:val="000000"/>
            <w:sz w:val="26"/>
          </w:rPr>
          <w:t>Положением</w:t>
        </w:r>
      </w:hyperlink>
      <w:r w:rsidRPr="002E7D2B">
        <w:rPr>
          <w:rFonts w:ascii="Times New Roman" w:eastAsia="Calibri" w:hAnsi="Times New Roman" w:cs="Times New Roman"/>
          <w:color w:val="000000"/>
          <w:sz w:val="26"/>
        </w:rPr>
        <w:t xml:space="preserve"> </w:t>
      </w:r>
      <w:r w:rsidRPr="002E7D2B">
        <w:rPr>
          <w:rFonts w:ascii="Times New Roman" w:eastAsia="Calibri" w:hAnsi="Times New Roman" w:cs="Times New Roman"/>
          <w:sz w:val="26"/>
        </w:rPr>
        <w:t xml:space="preserve">об особенностях направления работников в служебные командировки, утвержденным Постановлением Правительства Российской Федерации от 13.10.2008 N 749, </w:t>
      </w:r>
      <w:r w:rsidRPr="002E7D2B">
        <w:rPr>
          <w:rFonts w:ascii="Times New Roman" w:hAnsi="Times New Roman" w:cs="Times New Roman"/>
          <w:sz w:val="26"/>
        </w:rPr>
        <w:t xml:space="preserve"> Администрация  муниципального образования «</w:t>
      </w:r>
      <w:r w:rsidR="002E7D2B" w:rsidRPr="002E7D2B">
        <w:rPr>
          <w:rFonts w:ascii="Times New Roman" w:hAnsi="Times New Roman" w:cs="Times New Roman"/>
          <w:sz w:val="26"/>
          <w:szCs w:val="24"/>
        </w:rPr>
        <w:t>Тиманский</w:t>
      </w:r>
      <w:r w:rsidRPr="002E7D2B">
        <w:rPr>
          <w:rFonts w:ascii="Times New Roman" w:hAnsi="Times New Roman" w:cs="Times New Roman"/>
          <w:sz w:val="26"/>
        </w:rPr>
        <w:t xml:space="preserve"> сельсовет» Ненецкого автономного округа постановляет:</w:t>
      </w:r>
    </w:p>
    <w:p w:rsidR="00E85CA4" w:rsidRPr="002E7D2B" w:rsidRDefault="00E85CA4" w:rsidP="002E7D2B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E85CA4" w:rsidRPr="002E7D2B" w:rsidRDefault="00E85CA4" w:rsidP="002E7D2B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2E7D2B">
        <w:rPr>
          <w:rFonts w:ascii="Times New Roman" w:hAnsi="Times New Roman" w:cs="Times New Roman"/>
          <w:sz w:val="26"/>
          <w:szCs w:val="24"/>
        </w:rPr>
        <w:t xml:space="preserve">1.  </w:t>
      </w:r>
      <w:proofErr w:type="gramStart"/>
      <w:r w:rsidRPr="002E7D2B">
        <w:rPr>
          <w:rFonts w:ascii="Times New Roman" w:hAnsi="Times New Roman" w:cs="Times New Roman"/>
          <w:sz w:val="26"/>
          <w:szCs w:val="24"/>
        </w:rPr>
        <w:t xml:space="preserve">Внести прилагаемые  изменения в Положение о порядке и размерах </w:t>
      </w:r>
      <w:r w:rsidRPr="002E7D2B">
        <w:rPr>
          <w:rFonts w:ascii="Times New Roman" w:eastAsia="Calibri" w:hAnsi="Times New Roman" w:cs="Times New Roman"/>
          <w:bCs/>
          <w:sz w:val="26"/>
          <w:szCs w:val="24"/>
        </w:rPr>
        <w:t xml:space="preserve">возмещения расходов, связанных со служебными командировками, лиц, замещающих муниципальные должности  </w:t>
      </w:r>
      <w:r w:rsidRPr="002E7D2B">
        <w:rPr>
          <w:rFonts w:ascii="Times New Roman" w:hAnsi="Times New Roman" w:cs="Times New Roman"/>
          <w:sz w:val="26"/>
          <w:szCs w:val="24"/>
        </w:rPr>
        <w:t>Администрации муниципального образования «</w:t>
      </w:r>
      <w:r w:rsidR="002E7D2B" w:rsidRPr="002E7D2B">
        <w:rPr>
          <w:rFonts w:ascii="Times New Roman" w:hAnsi="Times New Roman" w:cs="Times New Roman"/>
          <w:sz w:val="26"/>
          <w:szCs w:val="24"/>
        </w:rPr>
        <w:t>Тиманский</w:t>
      </w:r>
      <w:r w:rsidRPr="002E7D2B">
        <w:rPr>
          <w:rFonts w:ascii="Times New Roman" w:hAnsi="Times New Roman" w:cs="Times New Roman"/>
          <w:sz w:val="26"/>
          <w:szCs w:val="24"/>
        </w:rPr>
        <w:t xml:space="preserve"> сельсовет» Ненецкого автономного округа,  работников,  </w:t>
      </w:r>
      <w:r w:rsidRPr="002E7D2B">
        <w:rPr>
          <w:rFonts w:ascii="Times New Roman" w:eastAsia="Calibri" w:hAnsi="Times New Roman" w:cs="Times New Roman"/>
          <w:bCs/>
          <w:sz w:val="26"/>
          <w:szCs w:val="24"/>
        </w:rPr>
        <w:t xml:space="preserve">замещающих должности, </w:t>
      </w:r>
      <w:r w:rsidRPr="002E7D2B">
        <w:rPr>
          <w:rFonts w:ascii="Times New Roman" w:hAnsi="Times New Roman" w:cs="Times New Roman"/>
          <w:sz w:val="26"/>
          <w:szCs w:val="24"/>
        </w:rPr>
        <w:t>по техническому обеспечению деятельности Администрации муниципального образования «</w:t>
      </w:r>
      <w:r w:rsidR="002E7D2B" w:rsidRPr="002E7D2B">
        <w:rPr>
          <w:rFonts w:ascii="Times New Roman" w:hAnsi="Times New Roman" w:cs="Times New Roman"/>
          <w:sz w:val="26"/>
          <w:szCs w:val="24"/>
        </w:rPr>
        <w:t>Тиманский</w:t>
      </w:r>
      <w:r w:rsidRPr="002E7D2B">
        <w:rPr>
          <w:rFonts w:ascii="Times New Roman" w:hAnsi="Times New Roman" w:cs="Times New Roman"/>
          <w:sz w:val="26"/>
          <w:szCs w:val="24"/>
        </w:rPr>
        <w:t xml:space="preserve"> сельсовет» Ненецкого автономного округа, утвержденное Постановлением Администрации муниципального образования «</w:t>
      </w:r>
      <w:r w:rsidR="002E7D2B" w:rsidRPr="002E7D2B">
        <w:rPr>
          <w:rFonts w:ascii="Times New Roman" w:hAnsi="Times New Roman" w:cs="Times New Roman"/>
          <w:sz w:val="26"/>
          <w:szCs w:val="24"/>
        </w:rPr>
        <w:t>Тиманский</w:t>
      </w:r>
      <w:r w:rsidRPr="002E7D2B">
        <w:rPr>
          <w:rFonts w:ascii="Times New Roman" w:hAnsi="Times New Roman" w:cs="Times New Roman"/>
          <w:sz w:val="26"/>
          <w:szCs w:val="24"/>
        </w:rPr>
        <w:t xml:space="preserve"> сельсовет» Ненецкого автономного округа</w:t>
      </w:r>
      <w:r w:rsidR="002E7D2B" w:rsidRPr="002E7D2B">
        <w:rPr>
          <w:rFonts w:ascii="Times New Roman" w:hAnsi="Times New Roman" w:cs="Times New Roman"/>
          <w:sz w:val="26"/>
          <w:szCs w:val="24"/>
        </w:rPr>
        <w:t xml:space="preserve"> от 20</w:t>
      </w:r>
      <w:r w:rsidRPr="002E7D2B">
        <w:rPr>
          <w:rFonts w:ascii="Times New Roman" w:hAnsi="Times New Roman" w:cs="Times New Roman"/>
          <w:sz w:val="26"/>
          <w:szCs w:val="24"/>
        </w:rPr>
        <w:t xml:space="preserve">.03.2015 № </w:t>
      </w:r>
      <w:r w:rsidR="002E7D2B" w:rsidRPr="002E7D2B">
        <w:rPr>
          <w:rFonts w:ascii="Times New Roman" w:hAnsi="Times New Roman" w:cs="Times New Roman"/>
          <w:sz w:val="26"/>
          <w:szCs w:val="24"/>
        </w:rPr>
        <w:t>10п</w:t>
      </w:r>
      <w:r w:rsidRPr="002E7D2B">
        <w:rPr>
          <w:rFonts w:ascii="Times New Roman" w:hAnsi="Times New Roman" w:cs="Times New Roman"/>
          <w:sz w:val="26"/>
          <w:szCs w:val="24"/>
        </w:rPr>
        <w:t>.</w:t>
      </w:r>
      <w:proofErr w:type="gramEnd"/>
    </w:p>
    <w:p w:rsidR="00E85CA4" w:rsidRPr="002E7D2B" w:rsidRDefault="00E85CA4" w:rsidP="002E7D2B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E85CA4" w:rsidRPr="002E7D2B" w:rsidRDefault="00E85CA4" w:rsidP="002E7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E85CA4" w:rsidRPr="002E7D2B" w:rsidRDefault="00E85CA4" w:rsidP="002E7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2E7D2B">
        <w:rPr>
          <w:rFonts w:ascii="Times New Roman" w:hAnsi="Times New Roman" w:cs="Times New Roman"/>
          <w:sz w:val="26"/>
          <w:szCs w:val="24"/>
        </w:rPr>
        <w:t xml:space="preserve">2.  Настоящее Постановление вступает в силу </w:t>
      </w:r>
      <w:r w:rsidRPr="002E7D2B">
        <w:rPr>
          <w:rFonts w:ascii="Times New Roman" w:hAnsi="Times New Roman" w:cs="Times New Roman"/>
          <w:color w:val="000000"/>
          <w:sz w:val="26"/>
          <w:szCs w:val="24"/>
        </w:rPr>
        <w:t>после его</w:t>
      </w:r>
      <w:r w:rsidRPr="002E7D2B">
        <w:rPr>
          <w:rFonts w:ascii="Times New Roman" w:hAnsi="Times New Roman" w:cs="Times New Roman"/>
          <w:color w:val="FF0000"/>
          <w:sz w:val="26"/>
        </w:rPr>
        <w:t xml:space="preserve"> </w:t>
      </w:r>
      <w:r w:rsidRPr="002E7D2B">
        <w:rPr>
          <w:rFonts w:ascii="Times New Roman" w:hAnsi="Times New Roman" w:cs="Times New Roman"/>
          <w:sz w:val="26"/>
          <w:szCs w:val="24"/>
        </w:rPr>
        <w:t>подписания.</w:t>
      </w:r>
    </w:p>
    <w:p w:rsidR="00E85CA4" w:rsidRPr="002E7D2B" w:rsidRDefault="00E85CA4" w:rsidP="002E7D2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</w:p>
    <w:p w:rsidR="00E85CA4" w:rsidRPr="002E7D2B" w:rsidRDefault="00E85CA4" w:rsidP="002E7D2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</w:p>
    <w:p w:rsidR="00E85CA4" w:rsidRPr="002E7D2B" w:rsidRDefault="00E85CA4" w:rsidP="002E7D2B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 w:rsidRPr="002E7D2B">
        <w:rPr>
          <w:rFonts w:ascii="Times New Roman" w:hAnsi="Times New Roman" w:cs="Times New Roman"/>
          <w:sz w:val="26"/>
          <w:szCs w:val="24"/>
        </w:rPr>
        <w:t>Глава МО «</w:t>
      </w:r>
      <w:r w:rsidR="002E7D2B" w:rsidRPr="002E7D2B">
        <w:rPr>
          <w:rFonts w:ascii="Times New Roman" w:hAnsi="Times New Roman" w:cs="Times New Roman"/>
          <w:sz w:val="26"/>
          <w:szCs w:val="24"/>
        </w:rPr>
        <w:t>Тиманский</w:t>
      </w:r>
      <w:r w:rsidRPr="002E7D2B">
        <w:rPr>
          <w:rFonts w:ascii="Times New Roman" w:hAnsi="Times New Roman" w:cs="Times New Roman"/>
          <w:sz w:val="26"/>
          <w:szCs w:val="24"/>
        </w:rPr>
        <w:t xml:space="preserve">  сельсовет» НАО    </w:t>
      </w:r>
      <w:r w:rsidR="002E7D2B" w:rsidRPr="002E7D2B">
        <w:rPr>
          <w:rFonts w:ascii="Times New Roman" w:hAnsi="Times New Roman" w:cs="Times New Roman"/>
          <w:sz w:val="26"/>
          <w:szCs w:val="24"/>
        </w:rPr>
        <w:t xml:space="preserve">                                      О.И. Давыдов                             </w:t>
      </w:r>
    </w:p>
    <w:p w:rsidR="00E85CA4" w:rsidRPr="002E7D2B" w:rsidRDefault="00E85CA4" w:rsidP="002E7D2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 w:rsidRPr="002E7D2B">
        <w:rPr>
          <w:rFonts w:ascii="Times New Roman" w:hAnsi="Times New Roman" w:cs="Times New Roman"/>
          <w:sz w:val="26"/>
          <w:szCs w:val="24"/>
        </w:rPr>
        <w:lastRenderedPageBreak/>
        <w:t xml:space="preserve">Утверждено </w:t>
      </w:r>
    </w:p>
    <w:p w:rsidR="00E85CA4" w:rsidRPr="002E7D2B" w:rsidRDefault="00E85CA4" w:rsidP="002E7D2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 w:rsidRPr="002E7D2B">
        <w:rPr>
          <w:rFonts w:ascii="Times New Roman" w:hAnsi="Times New Roman" w:cs="Times New Roman"/>
          <w:sz w:val="26"/>
          <w:szCs w:val="24"/>
        </w:rPr>
        <w:t xml:space="preserve">Постановлением Администрации </w:t>
      </w:r>
    </w:p>
    <w:p w:rsidR="00E85CA4" w:rsidRPr="002E7D2B" w:rsidRDefault="00E85CA4" w:rsidP="002E7D2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 w:rsidRPr="002E7D2B">
        <w:rPr>
          <w:rFonts w:ascii="Times New Roman" w:hAnsi="Times New Roman" w:cs="Times New Roman"/>
          <w:sz w:val="26"/>
          <w:szCs w:val="24"/>
        </w:rPr>
        <w:t>МО «</w:t>
      </w:r>
      <w:r w:rsidR="002E7D2B" w:rsidRPr="002E7D2B">
        <w:rPr>
          <w:rFonts w:ascii="Times New Roman" w:hAnsi="Times New Roman" w:cs="Times New Roman"/>
          <w:sz w:val="26"/>
          <w:szCs w:val="24"/>
        </w:rPr>
        <w:t xml:space="preserve">Тиманский </w:t>
      </w:r>
      <w:r w:rsidRPr="002E7D2B">
        <w:rPr>
          <w:rFonts w:ascii="Times New Roman" w:hAnsi="Times New Roman" w:cs="Times New Roman"/>
          <w:sz w:val="26"/>
          <w:szCs w:val="24"/>
        </w:rPr>
        <w:t>сельсовет» НАО</w:t>
      </w:r>
    </w:p>
    <w:p w:rsidR="00E85CA4" w:rsidRPr="002E7D2B" w:rsidRDefault="005D379E" w:rsidP="002E7D2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24.05</w:t>
      </w:r>
      <w:r w:rsidR="00E85CA4" w:rsidRPr="002E7D2B">
        <w:rPr>
          <w:rFonts w:ascii="Times New Roman" w:hAnsi="Times New Roman" w:cs="Times New Roman"/>
          <w:sz w:val="26"/>
          <w:szCs w:val="24"/>
        </w:rPr>
        <w:t xml:space="preserve">.2017  № </w:t>
      </w:r>
      <w:r>
        <w:rPr>
          <w:rFonts w:ascii="Times New Roman" w:hAnsi="Times New Roman" w:cs="Times New Roman"/>
          <w:sz w:val="26"/>
          <w:szCs w:val="24"/>
        </w:rPr>
        <w:t>34п</w:t>
      </w:r>
      <w:r w:rsidR="00E85CA4" w:rsidRPr="002E7D2B">
        <w:rPr>
          <w:rFonts w:ascii="Times New Roman" w:hAnsi="Times New Roman" w:cs="Times New Roman"/>
          <w:sz w:val="26"/>
          <w:szCs w:val="24"/>
        </w:rPr>
        <w:t xml:space="preserve"> </w:t>
      </w:r>
    </w:p>
    <w:p w:rsidR="00E85CA4" w:rsidRPr="002E7D2B" w:rsidRDefault="00E85CA4" w:rsidP="002E7D2B">
      <w:pPr>
        <w:pStyle w:val="ConsPlusTitle"/>
        <w:widowControl/>
        <w:rPr>
          <w:rFonts w:ascii="Times New Roman" w:hAnsi="Times New Roman" w:cs="Times New Roman"/>
          <w:sz w:val="26"/>
          <w:szCs w:val="24"/>
        </w:rPr>
      </w:pPr>
    </w:p>
    <w:p w:rsidR="00E85CA4" w:rsidRPr="002E7D2B" w:rsidRDefault="00E85CA4" w:rsidP="002E7D2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4"/>
        </w:rPr>
      </w:pPr>
    </w:p>
    <w:p w:rsidR="00E85CA4" w:rsidRPr="002E7D2B" w:rsidRDefault="00E85CA4" w:rsidP="002E7D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E7D2B">
        <w:rPr>
          <w:rFonts w:ascii="Times New Roman" w:hAnsi="Times New Roman" w:cs="Times New Roman"/>
          <w:b/>
          <w:sz w:val="26"/>
          <w:szCs w:val="24"/>
        </w:rPr>
        <w:t xml:space="preserve">Изменение </w:t>
      </w:r>
    </w:p>
    <w:p w:rsidR="00E85CA4" w:rsidRPr="002E7D2B" w:rsidRDefault="00E85CA4" w:rsidP="002E7D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E7D2B">
        <w:rPr>
          <w:rFonts w:ascii="Times New Roman" w:hAnsi="Times New Roman" w:cs="Times New Roman"/>
          <w:b/>
          <w:sz w:val="26"/>
          <w:szCs w:val="24"/>
        </w:rPr>
        <w:t xml:space="preserve">в Положение о порядке и размерах </w:t>
      </w:r>
      <w:r w:rsidRPr="002E7D2B">
        <w:rPr>
          <w:rFonts w:ascii="Times New Roman" w:eastAsia="Calibri" w:hAnsi="Times New Roman" w:cs="Times New Roman"/>
          <w:b/>
          <w:bCs/>
          <w:sz w:val="26"/>
          <w:szCs w:val="24"/>
        </w:rPr>
        <w:t xml:space="preserve">возмещения расходов, связанных со служебными командировками, лиц,  замещающих муниципальные должности </w:t>
      </w:r>
      <w:r w:rsidRPr="002E7D2B">
        <w:rPr>
          <w:rFonts w:ascii="Times New Roman" w:hAnsi="Times New Roman" w:cs="Times New Roman"/>
          <w:b/>
          <w:sz w:val="26"/>
          <w:szCs w:val="24"/>
        </w:rPr>
        <w:t>Администрации муниципального образования «</w:t>
      </w:r>
      <w:r w:rsidR="002E7D2B" w:rsidRPr="002E7D2B">
        <w:rPr>
          <w:rFonts w:ascii="Times New Roman" w:hAnsi="Times New Roman" w:cs="Times New Roman"/>
          <w:b/>
          <w:sz w:val="26"/>
          <w:szCs w:val="24"/>
        </w:rPr>
        <w:t>Тиманский</w:t>
      </w:r>
      <w:r w:rsidRPr="002E7D2B">
        <w:rPr>
          <w:rFonts w:ascii="Times New Roman" w:hAnsi="Times New Roman" w:cs="Times New Roman"/>
          <w:b/>
          <w:sz w:val="26"/>
          <w:szCs w:val="24"/>
        </w:rPr>
        <w:t xml:space="preserve"> сельсовет» Ненецкого автономного округа,  работников,  </w:t>
      </w:r>
      <w:r w:rsidRPr="002E7D2B">
        <w:rPr>
          <w:rFonts w:ascii="Times New Roman" w:eastAsia="Calibri" w:hAnsi="Times New Roman" w:cs="Times New Roman"/>
          <w:b/>
          <w:bCs/>
          <w:sz w:val="26"/>
          <w:szCs w:val="24"/>
        </w:rPr>
        <w:t xml:space="preserve">замещающих должности, </w:t>
      </w:r>
      <w:r w:rsidRPr="002E7D2B">
        <w:rPr>
          <w:rFonts w:ascii="Times New Roman" w:hAnsi="Times New Roman" w:cs="Times New Roman"/>
          <w:b/>
          <w:sz w:val="26"/>
          <w:szCs w:val="24"/>
        </w:rPr>
        <w:t>по техническому обеспечению деятельности Администрации муниципального образования «</w:t>
      </w:r>
      <w:r w:rsidR="002E7D2B" w:rsidRPr="002E7D2B">
        <w:rPr>
          <w:rFonts w:ascii="Times New Roman" w:hAnsi="Times New Roman" w:cs="Times New Roman"/>
          <w:b/>
          <w:sz w:val="26"/>
          <w:szCs w:val="24"/>
        </w:rPr>
        <w:t>Тиманский</w:t>
      </w:r>
      <w:r w:rsidRPr="002E7D2B">
        <w:rPr>
          <w:rFonts w:ascii="Times New Roman" w:hAnsi="Times New Roman" w:cs="Times New Roman"/>
          <w:b/>
          <w:sz w:val="26"/>
          <w:szCs w:val="24"/>
        </w:rPr>
        <w:t xml:space="preserve"> сельсовет» </w:t>
      </w:r>
    </w:p>
    <w:p w:rsidR="00E85CA4" w:rsidRPr="002E7D2B" w:rsidRDefault="00E85CA4" w:rsidP="002E7D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E7D2B">
        <w:rPr>
          <w:rFonts w:ascii="Times New Roman" w:hAnsi="Times New Roman" w:cs="Times New Roman"/>
          <w:b/>
          <w:sz w:val="26"/>
          <w:szCs w:val="24"/>
        </w:rPr>
        <w:t>Ненецкого автономного округа</w:t>
      </w:r>
    </w:p>
    <w:p w:rsidR="00E85CA4" w:rsidRPr="002E7D2B" w:rsidRDefault="00E85CA4" w:rsidP="002E7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E85CA4" w:rsidRPr="002E7D2B" w:rsidRDefault="00E85CA4" w:rsidP="002E7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2E7D2B">
        <w:rPr>
          <w:rFonts w:ascii="Times New Roman" w:hAnsi="Times New Roman" w:cs="Times New Roman"/>
          <w:sz w:val="26"/>
          <w:szCs w:val="24"/>
        </w:rPr>
        <w:t>1. Подпункт 1.5. пункта 1 изложить в следующей редакции:</w:t>
      </w:r>
    </w:p>
    <w:p w:rsidR="00E85CA4" w:rsidRPr="002E7D2B" w:rsidRDefault="00E85CA4" w:rsidP="002E7D2B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6"/>
          <w:szCs w:val="24"/>
        </w:rPr>
      </w:pPr>
      <w:r w:rsidRPr="002E7D2B">
        <w:rPr>
          <w:rFonts w:ascii="Times New Roman" w:hAnsi="Times New Roman" w:cs="Times New Roman"/>
          <w:sz w:val="26"/>
          <w:szCs w:val="24"/>
        </w:rPr>
        <w:t>«</w:t>
      </w:r>
      <w:r w:rsidRPr="002E7D2B">
        <w:rPr>
          <w:rFonts w:ascii="Times New Roman" w:eastAsia="Calibri" w:hAnsi="Times New Roman" w:cs="Times New Roman"/>
          <w:sz w:val="26"/>
          <w:szCs w:val="24"/>
        </w:rPr>
        <w:t xml:space="preserve">1.5. Учет муниципальных служащих, </w:t>
      </w:r>
      <w:r w:rsidRPr="002E7D2B">
        <w:rPr>
          <w:rFonts w:ascii="Times New Roman" w:hAnsi="Times New Roman" w:cs="Times New Roman"/>
          <w:sz w:val="26"/>
          <w:szCs w:val="24"/>
        </w:rPr>
        <w:t xml:space="preserve">работников по обеспечению Администрации </w:t>
      </w:r>
      <w:r w:rsidRPr="002E7D2B">
        <w:rPr>
          <w:rFonts w:ascii="Times New Roman" w:eastAsia="Calibri" w:hAnsi="Times New Roman" w:cs="Times New Roman"/>
          <w:sz w:val="26"/>
          <w:szCs w:val="24"/>
        </w:rPr>
        <w:t xml:space="preserve"> выбывающих в служебные командировки, ведется в журнале учета работников, выбывающих в служебные командировки из Администрации муниципального образования «</w:t>
      </w:r>
      <w:r w:rsidR="002E7D2B" w:rsidRPr="002E7D2B">
        <w:rPr>
          <w:rFonts w:ascii="Times New Roman" w:hAnsi="Times New Roman" w:cs="Times New Roman"/>
          <w:sz w:val="26"/>
          <w:szCs w:val="24"/>
        </w:rPr>
        <w:t>Тиманский</w:t>
      </w:r>
      <w:r w:rsidRPr="002E7D2B">
        <w:rPr>
          <w:rFonts w:ascii="Times New Roman" w:eastAsia="Calibri" w:hAnsi="Times New Roman" w:cs="Times New Roman"/>
          <w:sz w:val="26"/>
          <w:szCs w:val="24"/>
        </w:rPr>
        <w:t xml:space="preserve"> сельсовет» Ненецкого автономного округа согласно </w:t>
      </w:r>
      <w:hyperlink r:id="rId6" w:history="1">
        <w:r w:rsidRPr="002E7D2B">
          <w:rPr>
            <w:rFonts w:ascii="Times New Roman" w:eastAsia="Calibri" w:hAnsi="Times New Roman" w:cs="Times New Roman"/>
            <w:color w:val="000000"/>
            <w:sz w:val="26"/>
            <w:szCs w:val="24"/>
          </w:rPr>
          <w:t>форм</w:t>
        </w:r>
      </w:hyperlink>
      <w:r w:rsidRPr="002E7D2B">
        <w:rPr>
          <w:rFonts w:ascii="Times New Roman" w:eastAsia="Calibri" w:hAnsi="Times New Roman" w:cs="Times New Roman"/>
          <w:color w:val="000000"/>
          <w:sz w:val="26"/>
          <w:szCs w:val="24"/>
        </w:rPr>
        <w:t>ы</w:t>
      </w:r>
      <w:r w:rsidRPr="002E7D2B">
        <w:rPr>
          <w:rFonts w:ascii="Times New Roman" w:eastAsia="Calibri" w:hAnsi="Times New Roman" w:cs="Times New Roman"/>
          <w:sz w:val="26"/>
          <w:szCs w:val="24"/>
        </w:rPr>
        <w:t xml:space="preserve"> прилагаемой к настоящему Положению</w:t>
      </w:r>
      <w:proofErr w:type="gramStart"/>
      <w:r w:rsidRPr="002E7D2B">
        <w:rPr>
          <w:rFonts w:ascii="Times New Roman" w:eastAsia="Calibri" w:hAnsi="Times New Roman" w:cs="Times New Roman"/>
          <w:sz w:val="26"/>
          <w:szCs w:val="24"/>
        </w:rPr>
        <w:t>.»</w:t>
      </w:r>
      <w:proofErr w:type="gramEnd"/>
    </w:p>
    <w:p w:rsidR="00E85CA4" w:rsidRPr="002E7D2B" w:rsidRDefault="00E85CA4" w:rsidP="002E7D2B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6"/>
          <w:szCs w:val="24"/>
        </w:rPr>
      </w:pPr>
    </w:p>
    <w:p w:rsidR="00E85CA4" w:rsidRPr="002E7D2B" w:rsidRDefault="00E85CA4" w:rsidP="002E7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E85CA4" w:rsidRPr="002E7D2B" w:rsidRDefault="00E85CA4" w:rsidP="002E7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2E7D2B">
        <w:rPr>
          <w:rFonts w:ascii="Times New Roman" w:hAnsi="Times New Roman" w:cs="Times New Roman"/>
          <w:sz w:val="26"/>
          <w:szCs w:val="24"/>
        </w:rPr>
        <w:t>2. Абзац 2.1.3 подпункта 2.1 пункта 2 изложить в следующей редакции: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6"/>
        </w:rPr>
      </w:pPr>
      <w:r w:rsidRPr="002E7D2B">
        <w:rPr>
          <w:rFonts w:ascii="Times New Roman" w:eastAsia="Calibri" w:hAnsi="Times New Roman" w:cs="Times New Roman"/>
          <w:color w:val="000000"/>
          <w:sz w:val="26"/>
        </w:rPr>
        <w:t xml:space="preserve">«2.1.3. </w:t>
      </w:r>
      <w:proofErr w:type="gramStart"/>
      <w:r w:rsidRPr="002E7D2B">
        <w:rPr>
          <w:rFonts w:ascii="Times New Roman" w:eastAsia="Calibri" w:hAnsi="Times New Roman" w:cs="Times New Roman"/>
          <w:color w:val="000000"/>
          <w:sz w:val="26"/>
        </w:rPr>
        <w:t>Расходы по проезду к месту командировки на территории Российской Федерации и обратно к месту постоянной работы и по проезду из одного населенного пункта в другой, если</w:t>
      </w:r>
      <w:r w:rsidRPr="002E7D2B">
        <w:rPr>
          <w:rFonts w:ascii="Times New Roman" w:eastAsia="Calibri" w:hAnsi="Times New Roman" w:cs="Times New Roman"/>
          <w:sz w:val="26"/>
        </w:rPr>
        <w:t xml:space="preserve"> муниципальный  служащий, </w:t>
      </w:r>
      <w:r w:rsidRPr="002E7D2B">
        <w:rPr>
          <w:rFonts w:ascii="Times New Roman" w:hAnsi="Times New Roman" w:cs="Times New Roman"/>
          <w:sz w:val="26"/>
        </w:rPr>
        <w:t>работник по обеспечению Администрации</w:t>
      </w:r>
      <w:r w:rsidRPr="002E7D2B">
        <w:rPr>
          <w:rFonts w:ascii="Times New Roman" w:eastAsia="Calibri" w:hAnsi="Times New Roman" w:cs="Times New Roman"/>
          <w:sz w:val="26"/>
        </w:rPr>
        <w:t xml:space="preserve"> командирован в несколько организаций, расположенных в разных населенных пунктах, включают расходы по проезду транспортом общего пользования соответственно к станции, пристани, аэропорту и от станции, пристани, аэропорта, если они</w:t>
      </w:r>
      <w:proofErr w:type="gramEnd"/>
      <w:r w:rsidRPr="002E7D2B">
        <w:rPr>
          <w:rFonts w:ascii="Times New Roman" w:eastAsia="Calibri" w:hAnsi="Times New Roman" w:cs="Times New Roman"/>
          <w:sz w:val="26"/>
        </w:rPr>
        <w:t xml:space="preserve"> находятся за чертой населенного пункта, при наличии документов (билетов), подтверждающих эти расходы, а также оплату услуг по оформлению проездных документов (включая оплату услуг по бронированию, сервисных и комиссионных  сборов и предоставлению в поездах постельных принадлежностей), но не выше стоимости проезда</w:t>
      </w:r>
      <w:proofErr w:type="gramStart"/>
      <w:r w:rsidRPr="002E7D2B">
        <w:rPr>
          <w:rFonts w:ascii="Times New Roman" w:eastAsia="Calibri" w:hAnsi="Times New Roman" w:cs="Times New Roman"/>
          <w:sz w:val="26"/>
        </w:rPr>
        <w:t>:»</w:t>
      </w:r>
      <w:proofErr w:type="gramEnd"/>
      <w:r w:rsidRPr="002E7D2B">
        <w:rPr>
          <w:rFonts w:ascii="Times New Roman" w:eastAsia="Calibri" w:hAnsi="Times New Roman" w:cs="Times New Roman"/>
          <w:sz w:val="26"/>
        </w:rPr>
        <w:t>.</w:t>
      </w:r>
    </w:p>
    <w:p w:rsidR="00E85CA4" w:rsidRPr="002E7D2B" w:rsidRDefault="00E85CA4" w:rsidP="002E7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0D22C2" w:rsidRDefault="000D22C2" w:rsidP="000D22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Пункт 4 изложить в следующей редакции:</w:t>
      </w:r>
    </w:p>
    <w:p w:rsidR="000D22C2" w:rsidRPr="000D22C2" w:rsidRDefault="000D22C2" w:rsidP="000D22C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6"/>
        </w:rPr>
      </w:pPr>
      <w:r w:rsidRPr="000D22C2">
        <w:rPr>
          <w:rFonts w:ascii="Times New Roman" w:eastAsia="Calibri" w:hAnsi="Times New Roman" w:cs="Times New Roman"/>
          <w:sz w:val="26"/>
        </w:rPr>
        <w:t>«4. Условия возмещения расходов, связанных со служебными командировками</w:t>
      </w:r>
    </w:p>
    <w:p w:rsidR="000D22C2" w:rsidRPr="000D22C2" w:rsidRDefault="000D22C2" w:rsidP="000D22C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6"/>
        </w:rPr>
      </w:pPr>
      <w:r w:rsidRPr="000D22C2">
        <w:rPr>
          <w:rFonts w:ascii="Times New Roman" w:eastAsia="Calibri" w:hAnsi="Times New Roman" w:cs="Times New Roman"/>
          <w:sz w:val="26"/>
        </w:rPr>
        <w:t xml:space="preserve">4.1. Муниципальный  служащий, работник по обеспечению Администрации по возвращении из командировки обязан представить главе муниципального образования или уполномоченному им лицу в течение 3 рабочих дней </w:t>
      </w:r>
      <w:hyperlink r:id="rId7" w:history="1">
        <w:r w:rsidRPr="000D22C2">
          <w:rPr>
            <w:rFonts w:ascii="Times New Roman" w:eastAsia="Calibri" w:hAnsi="Times New Roman" w:cs="Times New Roman"/>
            <w:sz w:val="26"/>
          </w:rPr>
          <w:t>авансовый отчет</w:t>
        </w:r>
      </w:hyperlink>
      <w:r w:rsidRPr="000D22C2">
        <w:rPr>
          <w:rFonts w:ascii="Times New Roman" w:eastAsia="Calibri" w:hAnsi="Times New Roman" w:cs="Times New Roman"/>
          <w:sz w:val="26"/>
        </w:rPr>
        <w:t xml:space="preserve"> об израсходованных в связи с командировкой суммах и произвести окончательный расчет по выданному ему перед отъездом в командировку денежному авансу на командировочные расходы. К авансовому отчету прилагаются документы о найме жилого помещения, фактических расходах по </w:t>
      </w:r>
      <w:r w:rsidRPr="000D22C2">
        <w:rPr>
          <w:rFonts w:ascii="Times New Roman" w:eastAsia="Calibri" w:hAnsi="Times New Roman" w:cs="Times New Roman"/>
          <w:sz w:val="26"/>
        </w:rPr>
        <w:lastRenderedPageBreak/>
        <w:t>проезду (включая оплату услуг по оформлению проездных документов и предоставлению в поездах постельных принадлежностей) и об иных расходах, связанных с командировкой.</w:t>
      </w:r>
    </w:p>
    <w:p w:rsidR="000D22C2" w:rsidRPr="000D22C2" w:rsidRDefault="000D22C2" w:rsidP="000D22C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6"/>
        </w:rPr>
      </w:pPr>
      <w:r w:rsidRPr="000D22C2">
        <w:rPr>
          <w:rFonts w:ascii="Times New Roman" w:eastAsia="Calibri" w:hAnsi="Times New Roman" w:cs="Times New Roman"/>
          <w:sz w:val="26"/>
        </w:rPr>
        <w:t xml:space="preserve">4.2. </w:t>
      </w:r>
      <w:proofErr w:type="gramStart"/>
      <w:r w:rsidRPr="000D22C2">
        <w:rPr>
          <w:rFonts w:ascii="Times New Roman" w:eastAsia="Calibri" w:hAnsi="Times New Roman" w:cs="Times New Roman"/>
          <w:sz w:val="26"/>
        </w:rPr>
        <w:t>Если срок пребывания муниципального служащего, работника по обеспечению Администрации  в месте командирования, определяемый по проездным документам, не соответствует сроку пребывания муниципального служащего, работника по обеспечению Администрации  в месте командирования, определенному решением главы муниципального образования  о направлении работника в служебную командировку, расходы по найму жилого помещения и суточные за период, выходящий за пределы срока пребывания в месте командирования, определенного решением главы</w:t>
      </w:r>
      <w:proofErr w:type="gramEnd"/>
      <w:r w:rsidRPr="000D22C2">
        <w:rPr>
          <w:rFonts w:ascii="Times New Roman" w:eastAsia="Calibri" w:hAnsi="Times New Roman" w:cs="Times New Roman"/>
          <w:sz w:val="26"/>
        </w:rPr>
        <w:t xml:space="preserve"> муниципального образования о направлении работника в служебную командировку, не возмещаются, а расходы по проезду к месту командирования и обратно подлежат возмещению в полном объеме.</w:t>
      </w:r>
    </w:p>
    <w:p w:rsidR="000D22C2" w:rsidRPr="000D22C2" w:rsidRDefault="000D22C2" w:rsidP="000D22C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6"/>
        </w:rPr>
      </w:pPr>
      <w:r w:rsidRPr="000D22C2">
        <w:rPr>
          <w:rFonts w:ascii="Times New Roman" w:eastAsia="Calibri" w:hAnsi="Times New Roman" w:cs="Times New Roman"/>
          <w:sz w:val="26"/>
        </w:rPr>
        <w:t>4.3. В случае если муниципальный служащий, работник по обеспечению Администрации из места командирования не возвращается, а остается для проведения отпуска, расходы по проезду от места командирования к постоянному месту работы возмещению не подлежат</w:t>
      </w:r>
      <w:proofErr w:type="gramStart"/>
      <w:r w:rsidRPr="000D22C2">
        <w:rPr>
          <w:rFonts w:ascii="Times New Roman" w:eastAsia="Calibri" w:hAnsi="Times New Roman" w:cs="Times New Roman"/>
          <w:sz w:val="26"/>
        </w:rPr>
        <w:t>.».</w:t>
      </w:r>
      <w:proofErr w:type="gramEnd"/>
    </w:p>
    <w:p w:rsidR="00E85CA4" w:rsidRPr="002E7D2B" w:rsidRDefault="00E85CA4" w:rsidP="002E7D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6"/>
        </w:rPr>
      </w:pPr>
      <w:r w:rsidRPr="002E7D2B">
        <w:rPr>
          <w:rFonts w:ascii="Times New Roman" w:eastAsia="Calibri" w:hAnsi="Times New Roman" w:cs="Times New Roman"/>
          <w:b/>
          <w:bCs/>
          <w:sz w:val="26"/>
        </w:rPr>
        <w:tab/>
      </w:r>
      <w:r w:rsidRPr="002E7D2B">
        <w:rPr>
          <w:rFonts w:ascii="Times New Roman" w:eastAsia="Calibri" w:hAnsi="Times New Roman" w:cs="Times New Roman"/>
          <w:bCs/>
          <w:sz w:val="26"/>
        </w:rPr>
        <w:t>4. Дополнить приложением следующего содержания:</w:t>
      </w:r>
    </w:p>
    <w:p w:rsidR="002E7D2B" w:rsidRDefault="002E7D2B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5D379E" w:rsidRDefault="005D379E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  <w:r w:rsidRPr="002E7D2B">
        <w:rPr>
          <w:rFonts w:ascii="Times New Roman" w:eastAsia="Calibri" w:hAnsi="Times New Roman" w:cs="Times New Roman"/>
          <w:bCs/>
          <w:sz w:val="26"/>
        </w:rPr>
        <w:lastRenderedPageBreak/>
        <w:t xml:space="preserve">Приложение 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  <w:r w:rsidRPr="002E7D2B">
        <w:rPr>
          <w:rFonts w:ascii="Times New Roman" w:hAnsi="Times New Roman" w:cs="Times New Roman"/>
          <w:sz w:val="26"/>
        </w:rPr>
        <w:t xml:space="preserve">к Положению о порядке и размерах </w:t>
      </w:r>
      <w:r w:rsidRPr="002E7D2B">
        <w:rPr>
          <w:rFonts w:ascii="Times New Roman" w:eastAsia="Calibri" w:hAnsi="Times New Roman" w:cs="Times New Roman"/>
          <w:bCs/>
          <w:sz w:val="26"/>
        </w:rPr>
        <w:t>возмещения расходов,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  <w:r w:rsidRPr="002E7D2B">
        <w:rPr>
          <w:rFonts w:ascii="Times New Roman" w:eastAsia="Calibri" w:hAnsi="Times New Roman" w:cs="Times New Roman"/>
          <w:bCs/>
          <w:sz w:val="26"/>
        </w:rPr>
        <w:t xml:space="preserve"> </w:t>
      </w:r>
      <w:proofErr w:type="gramStart"/>
      <w:r w:rsidRPr="002E7D2B">
        <w:rPr>
          <w:rFonts w:ascii="Times New Roman" w:eastAsia="Calibri" w:hAnsi="Times New Roman" w:cs="Times New Roman"/>
          <w:bCs/>
          <w:sz w:val="26"/>
        </w:rPr>
        <w:t>связанных</w:t>
      </w:r>
      <w:proofErr w:type="gramEnd"/>
      <w:r w:rsidRPr="002E7D2B">
        <w:rPr>
          <w:rFonts w:ascii="Times New Roman" w:eastAsia="Calibri" w:hAnsi="Times New Roman" w:cs="Times New Roman"/>
          <w:bCs/>
          <w:sz w:val="26"/>
        </w:rPr>
        <w:t xml:space="preserve"> со служебными командировками,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</w:rPr>
      </w:pPr>
      <w:r w:rsidRPr="002E7D2B">
        <w:rPr>
          <w:rFonts w:ascii="Times New Roman" w:eastAsia="Calibri" w:hAnsi="Times New Roman" w:cs="Times New Roman"/>
          <w:bCs/>
          <w:sz w:val="26"/>
        </w:rPr>
        <w:t xml:space="preserve"> лиц, замещающих муниципальные должности  </w:t>
      </w:r>
      <w:r w:rsidRPr="002E7D2B">
        <w:rPr>
          <w:rFonts w:ascii="Times New Roman" w:hAnsi="Times New Roman" w:cs="Times New Roman"/>
          <w:sz w:val="26"/>
        </w:rPr>
        <w:t>Администрации муниципального образования «</w:t>
      </w:r>
      <w:r w:rsidR="002E7D2B" w:rsidRPr="002E7D2B">
        <w:rPr>
          <w:rFonts w:ascii="Times New Roman" w:hAnsi="Times New Roman" w:cs="Times New Roman"/>
          <w:sz w:val="26"/>
          <w:szCs w:val="24"/>
        </w:rPr>
        <w:t>Тиманский</w:t>
      </w:r>
      <w:r w:rsidRPr="002E7D2B">
        <w:rPr>
          <w:rFonts w:ascii="Times New Roman" w:hAnsi="Times New Roman" w:cs="Times New Roman"/>
          <w:sz w:val="26"/>
        </w:rPr>
        <w:t xml:space="preserve"> сельсовет» Ненецкого автономного округа, 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</w:rPr>
      </w:pPr>
      <w:r w:rsidRPr="002E7D2B">
        <w:rPr>
          <w:rFonts w:ascii="Times New Roman" w:hAnsi="Times New Roman" w:cs="Times New Roman"/>
          <w:sz w:val="26"/>
        </w:rPr>
        <w:t xml:space="preserve"> работников,  </w:t>
      </w:r>
      <w:r w:rsidRPr="002E7D2B">
        <w:rPr>
          <w:rFonts w:ascii="Times New Roman" w:eastAsia="Calibri" w:hAnsi="Times New Roman" w:cs="Times New Roman"/>
          <w:bCs/>
          <w:sz w:val="26"/>
        </w:rPr>
        <w:t xml:space="preserve">замещающих должности, </w:t>
      </w:r>
      <w:r w:rsidRPr="002E7D2B">
        <w:rPr>
          <w:rFonts w:ascii="Times New Roman" w:hAnsi="Times New Roman" w:cs="Times New Roman"/>
          <w:sz w:val="26"/>
        </w:rPr>
        <w:t>по техническому обеспечению деятельности Администрации муниципального образования «</w:t>
      </w:r>
      <w:r w:rsidR="002E7D2B" w:rsidRPr="002E7D2B">
        <w:rPr>
          <w:rFonts w:ascii="Times New Roman" w:hAnsi="Times New Roman" w:cs="Times New Roman"/>
          <w:sz w:val="26"/>
          <w:szCs w:val="24"/>
        </w:rPr>
        <w:t>Тиманский</w:t>
      </w:r>
      <w:r w:rsidR="002E7D2B" w:rsidRPr="002E7D2B">
        <w:rPr>
          <w:rFonts w:ascii="Times New Roman" w:hAnsi="Times New Roman" w:cs="Times New Roman"/>
          <w:sz w:val="26"/>
        </w:rPr>
        <w:t xml:space="preserve"> </w:t>
      </w:r>
      <w:r w:rsidRPr="002E7D2B">
        <w:rPr>
          <w:rFonts w:ascii="Times New Roman" w:hAnsi="Times New Roman" w:cs="Times New Roman"/>
          <w:sz w:val="26"/>
        </w:rPr>
        <w:t>сельсовет»</w:t>
      </w:r>
    </w:p>
    <w:p w:rsidR="00E85CA4" w:rsidRPr="002E7D2B" w:rsidRDefault="00E85CA4" w:rsidP="005D379E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  <w:r w:rsidRPr="002E7D2B">
        <w:rPr>
          <w:rFonts w:ascii="Times New Roman" w:hAnsi="Times New Roman" w:cs="Times New Roman"/>
          <w:sz w:val="26"/>
        </w:rPr>
        <w:t xml:space="preserve"> Ненецкого автономного округа</w:t>
      </w:r>
      <w:r w:rsidRPr="002E7D2B">
        <w:rPr>
          <w:rFonts w:ascii="Times New Roman" w:eastAsia="Calibri" w:hAnsi="Times New Roman" w:cs="Times New Roman"/>
          <w:bCs/>
          <w:sz w:val="26"/>
        </w:rPr>
        <w:t xml:space="preserve"> 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sz w:val="26"/>
        </w:rPr>
      </w:pP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bCs/>
          <w:sz w:val="26"/>
        </w:rPr>
      </w:pPr>
      <w:r w:rsidRPr="002E7D2B">
        <w:rPr>
          <w:rFonts w:ascii="Times New Roman" w:eastAsia="Calibri" w:hAnsi="Times New Roman" w:cs="Times New Roman"/>
          <w:bCs/>
          <w:sz w:val="26"/>
        </w:rPr>
        <w:t>Форма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sz w:val="26"/>
        </w:rPr>
      </w:pP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sz w:val="26"/>
        </w:rPr>
      </w:pP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sz w:val="26"/>
        </w:rPr>
      </w:pPr>
      <w:r w:rsidRPr="002E7D2B">
        <w:rPr>
          <w:rFonts w:ascii="Times New Roman" w:eastAsia="Calibri" w:hAnsi="Times New Roman" w:cs="Times New Roman"/>
          <w:bCs/>
          <w:sz w:val="26"/>
        </w:rPr>
        <w:t xml:space="preserve">ЖУРНАЛ 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sz w:val="26"/>
        </w:rPr>
      </w:pPr>
      <w:r w:rsidRPr="002E7D2B">
        <w:rPr>
          <w:rFonts w:ascii="Times New Roman" w:eastAsia="Calibri" w:hAnsi="Times New Roman" w:cs="Times New Roman"/>
          <w:bCs/>
          <w:sz w:val="26"/>
        </w:rPr>
        <w:t xml:space="preserve">учета работников, выбывающих в служебные командировки 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sz w:val="26"/>
        </w:rPr>
      </w:pPr>
      <w:r w:rsidRPr="002E7D2B">
        <w:rPr>
          <w:rFonts w:ascii="Times New Roman" w:eastAsia="Calibri" w:hAnsi="Times New Roman" w:cs="Times New Roman"/>
          <w:bCs/>
          <w:sz w:val="26"/>
        </w:rPr>
        <w:t>из Администрации муниципального образования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Cs/>
          <w:sz w:val="26"/>
        </w:rPr>
      </w:pPr>
      <w:r w:rsidRPr="002E7D2B">
        <w:rPr>
          <w:rFonts w:ascii="Times New Roman" w:eastAsia="Calibri" w:hAnsi="Times New Roman" w:cs="Times New Roman"/>
          <w:bCs/>
          <w:sz w:val="26"/>
        </w:rPr>
        <w:t>«</w:t>
      </w:r>
      <w:r w:rsidR="002E7D2B" w:rsidRPr="002E7D2B">
        <w:rPr>
          <w:rFonts w:ascii="Times New Roman" w:hAnsi="Times New Roman" w:cs="Times New Roman"/>
          <w:sz w:val="26"/>
          <w:szCs w:val="24"/>
        </w:rPr>
        <w:t>Тиманский</w:t>
      </w:r>
      <w:r w:rsidRPr="002E7D2B">
        <w:rPr>
          <w:rFonts w:ascii="Times New Roman" w:eastAsia="Calibri" w:hAnsi="Times New Roman" w:cs="Times New Roman"/>
          <w:bCs/>
          <w:sz w:val="26"/>
        </w:rPr>
        <w:t xml:space="preserve"> сельсовет» Ненецкого автономного округа</w:t>
      </w:r>
    </w:p>
    <w:p w:rsidR="00E85CA4" w:rsidRPr="002E7D2B" w:rsidRDefault="00E85CA4" w:rsidP="002E7D2B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Calibri" w:hAnsi="Times New Roman" w:cs="Times New Roman"/>
          <w:sz w:val="26"/>
        </w:rPr>
      </w:pPr>
    </w:p>
    <w:p w:rsidR="00E85CA4" w:rsidRPr="002E7D2B" w:rsidRDefault="00E85CA4" w:rsidP="002E7D2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6"/>
        </w:rPr>
      </w:pPr>
    </w:p>
    <w:tbl>
      <w:tblPr>
        <w:tblW w:w="9498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0"/>
        <w:gridCol w:w="3369"/>
        <w:gridCol w:w="1875"/>
        <w:gridCol w:w="1843"/>
        <w:gridCol w:w="1701"/>
      </w:tblGrid>
      <w:tr w:rsidR="00E85CA4" w:rsidRPr="002E7D2B" w:rsidTr="005D379E">
        <w:trPr>
          <w:trHeight w:val="41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</w:rPr>
            </w:pPr>
            <w:r w:rsidRPr="002E7D2B">
              <w:rPr>
                <w:rFonts w:ascii="Times New Roman" w:eastAsia="Calibri" w:hAnsi="Times New Roman" w:cs="Times New Roman"/>
                <w:sz w:val="26"/>
              </w:rPr>
              <w:t xml:space="preserve">N </w:t>
            </w:r>
            <w:proofErr w:type="spellStart"/>
            <w:proofErr w:type="gramStart"/>
            <w:r w:rsidRPr="002E7D2B">
              <w:rPr>
                <w:rFonts w:ascii="Times New Roman" w:eastAsia="Calibri" w:hAnsi="Times New Roman" w:cs="Times New Roman"/>
                <w:sz w:val="26"/>
              </w:rPr>
              <w:t>п</w:t>
            </w:r>
            <w:proofErr w:type="spellEnd"/>
            <w:proofErr w:type="gramEnd"/>
            <w:r w:rsidRPr="002E7D2B">
              <w:rPr>
                <w:rFonts w:ascii="Times New Roman" w:eastAsia="Calibri" w:hAnsi="Times New Roman" w:cs="Times New Roman"/>
                <w:sz w:val="26"/>
              </w:rPr>
              <w:t>/</w:t>
            </w:r>
            <w:proofErr w:type="spellStart"/>
            <w:r w:rsidRPr="002E7D2B">
              <w:rPr>
                <w:rFonts w:ascii="Times New Roman" w:eastAsia="Calibri" w:hAnsi="Times New Roman" w:cs="Times New Roman"/>
                <w:sz w:val="26"/>
              </w:rPr>
              <w:t>п</w:t>
            </w:r>
            <w:proofErr w:type="spellEnd"/>
            <w:r w:rsidRPr="002E7D2B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</w:rPr>
            </w:pPr>
            <w:r w:rsidRPr="002E7D2B">
              <w:rPr>
                <w:rFonts w:ascii="Times New Roman" w:eastAsia="Calibri" w:hAnsi="Times New Roman" w:cs="Times New Roman"/>
                <w:sz w:val="26"/>
              </w:rPr>
              <w:t xml:space="preserve">Фамилия, имя и отчество командированного работника </w:t>
            </w: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</w:rPr>
            </w:pPr>
            <w:r w:rsidRPr="002E7D2B">
              <w:rPr>
                <w:rFonts w:ascii="Times New Roman" w:eastAsia="Calibri" w:hAnsi="Times New Roman" w:cs="Times New Roman"/>
                <w:sz w:val="26"/>
              </w:rPr>
              <w:t xml:space="preserve">Дата и номер распоряжения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</w:rPr>
            </w:pPr>
            <w:r w:rsidRPr="002E7D2B">
              <w:rPr>
                <w:rFonts w:ascii="Times New Roman" w:eastAsia="Calibri" w:hAnsi="Times New Roman" w:cs="Times New Roman"/>
                <w:sz w:val="26"/>
              </w:rPr>
              <w:t xml:space="preserve">Место командирования </w:t>
            </w:r>
          </w:p>
        </w:tc>
      </w:tr>
      <w:tr w:rsidR="00E85CA4" w:rsidRPr="002E7D2B" w:rsidTr="005D379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</w:rPr>
            </w:pPr>
            <w:r w:rsidRPr="002E7D2B">
              <w:rPr>
                <w:rFonts w:ascii="Times New Roman" w:eastAsia="Calibri" w:hAnsi="Times New Roman" w:cs="Times New Roman"/>
                <w:sz w:val="26"/>
              </w:rPr>
              <w:t xml:space="preserve">наименование организации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6"/>
              </w:rPr>
            </w:pPr>
            <w:r w:rsidRPr="002E7D2B">
              <w:rPr>
                <w:rFonts w:ascii="Times New Roman" w:eastAsia="Calibri" w:hAnsi="Times New Roman" w:cs="Times New Roman"/>
                <w:sz w:val="26"/>
              </w:rPr>
              <w:t xml:space="preserve">пункт назначения </w:t>
            </w:r>
          </w:p>
        </w:tc>
      </w:tr>
      <w:tr w:rsidR="00E85CA4" w:rsidRPr="002E7D2B" w:rsidTr="005D379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4" w:rsidRPr="002E7D2B" w:rsidRDefault="00E85CA4" w:rsidP="002E7D2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6"/>
              </w:rPr>
            </w:pPr>
          </w:p>
        </w:tc>
      </w:tr>
    </w:tbl>
    <w:p w:rsidR="00E85CA4" w:rsidRPr="002E7D2B" w:rsidRDefault="00E85CA4" w:rsidP="002E7D2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</w:rPr>
      </w:pPr>
    </w:p>
    <w:p w:rsidR="002E18A6" w:rsidRPr="002E7D2B" w:rsidRDefault="002E18A6" w:rsidP="002E7D2B">
      <w:pPr>
        <w:spacing w:after="0"/>
        <w:rPr>
          <w:rFonts w:ascii="Times New Roman" w:hAnsi="Times New Roman" w:cs="Times New Roman"/>
          <w:sz w:val="26"/>
        </w:rPr>
      </w:pPr>
    </w:p>
    <w:sectPr w:rsidR="002E18A6" w:rsidRPr="002E7D2B" w:rsidSect="00EE6C1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5CA4"/>
    <w:rsid w:val="000D22C2"/>
    <w:rsid w:val="002E0681"/>
    <w:rsid w:val="002E18A6"/>
    <w:rsid w:val="002E7D2B"/>
    <w:rsid w:val="00582404"/>
    <w:rsid w:val="005D379E"/>
    <w:rsid w:val="00837337"/>
    <w:rsid w:val="009440CC"/>
    <w:rsid w:val="00A164A7"/>
    <w:rsid w:val="00A72947"/>
    <w:rsid w:val="00BE3997"/>
    <w:rsid w:val="00E85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5C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E85C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WW8Num1z1">
    <w:name w:val="WW8Num1z1"/>
    <w:rsid w:val="002E7D2B"/>
  </w:style>
  <w:style w:type="paragraph" w:styleId="a3">
    <w:name w:val="No Spacing"/>
    <w:uiPriority w:val="1"/>
    <w:qFormat/>
    <w:rsid w:val="002E7D2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E7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7D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A705CE3A8B85EAE6B950DD59E82776B41FEB78713C2A52D31BE3CF112CD99B019E5E2681CAE17WFi2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C60379E7CC82284B772AEDE965DEAC336B642F1475DBBCE1F0A9510AD496A7F8B1CDE55C0420M3M3L" TargetMode="External"/><Relationship Id="rId5" Type="http://schemas.openxmlformats.org/officeDocument/2006/relationships/hyperlink" Target="consultantplus://offline/ref=36A32EE691CB86D06EA6FCCACCB7018E7BF428AAE920021BB81B2F9B7D20611DE03E478BD3911520c5S6G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6</cp:revision>
  <cp:lastPrinted>2017-05-24T11:38:00Z</cp:lastPrinted>
  <dcterms:created xsi:type="dcterms:W3CDTF">2017-05-16T13:31:00Z</dcterms:created>
  <dcterms:modified xsi:type="dcterms:W3CDTF">2017-05-24T11:56:00Z</dcterms:modified>
</cp:coreProperties>
</file>