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6" w:type="dxa"/>
        <w:tblInd w:w="-885" w:type="dxa"/>
        <w:tblLayout w:type="fixed"/>
        <w:tblLook w:val="01E0"/>
      </w:tblPr>
      <w:tblGrid>
        <w:gridCol w:w="851"/>
        <w:gridCol w:w="10065"/>
      </w:tblGrid>
      <w:tr w:rsidR="00456B34" w:rsidRPr="009C6E66" w:rsidTr="00892158">
        <w:tc>
          <w:tcPr>
            <w:tcW w:w="851" w:type="dxa"/>
          </w:tcPr>
          <w:p w:rsidR="00456B34" w:rsidRPr="009C6E66" w:rsidRDefault="00456B34" w:rsidP="00892158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10065" w:type="dxa"/>
          </w:tcPr>
          <w:p w:rsidR="009C6E66" w:rsidRDefault="009C6E66" w:rsidP="0034576A">
            <w:pPr>
              <w:pStyle w:val="a3"/>
              <w:rPr>
                <w:rFonts w:ascii="Times New Roman" w:hAnsi="Times New Roman"/>
                <w:b/>
                <w:sz w:val="26"/>
                <w:szCs w:val="24"/>
              </w:rPr>
            </w:pPr>
          </w:p>
          <w:p w:rsidR="00B87A3E" w:rsidRPr="009C6E66" w:rsidRDefault="00B87A3E" w:rsidP="00B87A3E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 w:rsidRPr="009C6E66">
              <w:rPr>
                <w:rFonts w:ascii="Times New Roman" w:hAnsi="Times New Roman"/>
                <w:b/>
                <w:noProof/>
                <w:sz w:val="26"/>
                <w:szCs w:val="24"/>
                <w:lang w:eastAsia="ru-RU"/>
              </w:rPr>
              <w:drawing>
                <wp:inline distT="0" distB="0" distL="0" distR="0">
                  <wp:extent cx="457200" cy="619125"/>
                  <wp:effectExtent l="19050" t="0" r="0" b="0"/>
                  <wp:docPr id="6" name="Рисунок 1" descr="4Герб цвет корона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4Герб цвет корона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7A3E" w:rsidRPr="009C6E66" w:rsidRDefault="00B87A3E" w:rsidP="00B87A3E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</w:p>
          <w:p w:rsidR="00B87A3E" w:rsidRPr="009C6E66" w:rsidRDefault="00B87A3E" w:rsidP="00B87A3E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 w:rsidRPr="009C6E66">
              <w:rPr>
                <w:rFonts w:ascii="Times New Roman" w:hAnsi="Times New Roman"/>
                <w:b/>
                <w:sz w:val="26"/>
                <w:szCs w:val="24"/>
              </w:rPr>
              <w:t>АДМИНИСТРАЦИЯ МУНЦИПАЛЬНОГО ОБРАЗОВАНИЯ</w:t>
            </w:r>
          </w:p>
          <w:p w:rsidR="00B87A3E" w:rsidRPr="009C6E66" w:rsidRDefault="00B87A3E" w:rsidP="00B87A3E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32"/>
              </w:rPr>
            </w:pPr>
            <w:r w:rsidRPr="009C6E66">
              <w:rPr>
                <w:rFonts w:ascii="Times New Roman" w:hAnsi="Times New Roman"/>
                <w:b/>
                <w:sz w:val="26"/>
                <w:szCs w:val="24"/>
              </w:rPr>
              <w:t>«ТИМАНСКИЙ СЕЛЬСОВЕТ» НЕНЕЦКОГО АВТОНОМНОГО ОКРУГА</w:t>
            </w:r>
          </w:p>
          <w:p w:rsidR="00B87A3E" w:rsidRPr="009C6E66" w:rsidRDefault="00B87A3E" w:rsidP="00B87A3E">
            <w:pPr>
              <w:pStyle w:val="a3"/>
              <w:rPr>
                <w:rFonts w:ascii="Times New Roman" w:hAnsi="Times New Roman"/>
                <w:b/>
                <w:sz w:val="26"/>
                <w:szCs w:val="24"/>
              </w:rPr>
            </w:pPr>
          </w:p>
          <w:p w:rsidR="00B87A3E" w:rsidRPr="009C6E66" w:rsidRDefault="00B87A3E" w:rsidP="00B87A3E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 w:rsidRPr="009C6E66">
              <w:rPr>
                <w:rFonts w:ascii="Times New Roman" w:hAnsi="Times New Roman"/>
                <w:b/>
                <w:sz w:val="26"/>
                <w:szCs w:val="24"/>
              </w:rPr>
              <w:t>ПОСТАНОВЛЕНИЕ</w:t>
            </w:r>
          </w:p>
          <w:p w:rsidR="00B87A3E" w:rsidRPr="009C6E66" w:rsidRDefault="00B87A3E" w:rsidP="00B87A3E">
            <w:pPr>
              <w:rPr>
                <w:b/>
                <w:sz w:val="26"/>
                <w:u w:val="single"/>
              </w:rPr>
            </w:pPr>
          </w:p>
          <w:p w:rsidR="00B87A3E" w:rsidRPr="009C6E66" w:rsidRDefault="005D5CCF" w:rsidP="00B87A3E">
            <w:pPr>
              <w:spacing w:after="0"/>
              <w:rPr>
                <w:rFonts w:ascii="Times New Roman" w:hAnsi="Times New Roman" w:cs="Times New Roman"/>
                <w:b/>
                <w:sz w:val="26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6"/>
                <w:u w:val="single"/>
              </w:rPr>
              <w:t>от 20.06. 2017  № 51</w:t>
            </w:r>
            <w:r w:rsidR="00B87A3E" w:rsidRPr="009C6E66">
              <w:rPr>
                <w:rFonts w:ascii="Times New Roman" w:hAnsi="Times New Roman" w:cs="Times New Roman"/>
                <w:b/>
                <w:sz w:val="26"/>
                <w:u w:val="single"/>
              </w:rPr>
              <w:t>п</w:t>
            </w:r>
          </w:p>
          <w:p w:rsidR="00B87A3E" w:rsidRPr="009C6E66" w:rsidRDefault="00B87A3E" w:rsidP="00B87A3E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9C6E66">
              <w:rPr>
                <w:rFonts w:ascii="Times New Roman" w:hAnsi="Times New Roman" w:cs="Times New Roman"/>
                <w:sz w:val="26"/>
              </w:rPr>
              <w:t>п. Индига, НАО</w:t>
            </w:r>
          </w:p>
          <w:p w:rsidR="00B87A3E" w:rsidRPr="009C6E66" w:rsidRDefault="002E6CB9" w:rsidP="00B87A3E">
            <w:pPr>
              <w:ind w:left="4536" w:right="4195" w:hanging="4536"/>
              <w:jc w:val="both"/>
              <w:rPr>
                <w:sz w:val="26"/>
                <w:szCs w:val="26"/>
              </w:rPr>
            </w:pPr>
            <w:bookmarkStart w:id="0" w:name="_GoBack"/>
            <w:bookmarkStart w:id="1" w:name="Par58"/>
            <w:bookmarkEnd w:id="0"/>
            <w:bookmarkEnd w:id="1"/>
            <w:r w:rsidRPr="002E6CB9">
              <w:rPr>
                <w:rFonts w:ascii="Times New Roman" w:hAnsi="Times New Roman" w:cs="Times New Roman"/>
                <w:noProof/>
                <w:sz w:val="26"/>
                <w:szCs w:val="2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.55pt;margin-top:2.45pt;width:213pt;height:120.3pt;z-index:251658240" stroked="f">
                  <v:textbox>
                    <w:txbxContent>
                      <w:p w:rsidR="00B87A3E" w:rsidRPr="00B87A3E" w:rsidRDefault="00B87A3E" w:rsidP="00B87A3E">
                        <w:pPr>
                          <w:spacing w:after="0" w:line="240" w:lineRule="auto"/>
                          <w:ind w:left="34" w:hanging="34"/>
                          <w:jc w:val="both"/>
                          <w:rPr>
                            <w:rFonts w:ascii="Times New Roman" w:hAnsi="Times New Roman"/>
                          </w:rPr>
                        </w:pPr>
                        <w:r w:rsidRPr="00B87A3E">
                          <w:rPr>
                            <w:rFonts w:ascii="Times New Roman" w:hAnsi="Times New Roman"/>
                          </w:rPr>
                          <w:t>О внесении изменений в Административный регламент   предоставления  муниципальной услуги «Прием заявлений, документов, а так же постановка граждан на учет в качестве нуждающихся в жилых помещениях, предоставляемых на условиях социального найма»</w:t>
                        </w:r>
                      </w:p>
                    </w:txbxContent>
                  </v:textbox>
                </v:shape>
              </w:pict>
            </w:r>
          </w:p>
          <w:p w:rsidR="00B87A3E" w:rsidRPr="009C6E66" w:rsidRDefault="00B87A3E" w:rsidP="00B87A3E">
            <w:pPr>
              <w:tabs>
                <w:tab w:val="left" w:pos="1605"/>
              </w:tabs>
              <w:ind w:left="4536" w:right="4195" w:hanging="4536"/>
              <w:jc w:val="both"/>
              <w:rPr>
                <w:sz w:val="26"/>
                <w:szCs w:val="26"/>
              </w:rPr>
            </w:pPr>
            <w:r w:rsidRPr="009C6E66">
              <w:rPr>
                <w:sz w:val="26"/>
                <w:szCs w:val="26"/>
              </w:rPr>
              <w:tab/>
            </w:r>
          </w:p>
          <w:p w:rsidR="00B87A3E" w:rsidRPr="009C6E66" w:rsidRDefault="00B87A3E" w:rsidP="00B87A3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6"/>
              </w:rPr>
            </w:pPr>
          </w:p>
          <w:p w:rsidR="00B87A3E" w:rsidRPr="009C6E66" w:rsidRDefault="00B87A3E" w:rsidP="00B87A3E">
            <w:pPr>
              <w:rPr>
                <w:sz w:val="26"/>
              </w:rPr>
            </w:pPr>
          </w:p>
          <w:p w:rsidR="00B87A3E" w:rsidRPr="009C6E66" w:rsidRDefault="00B87A3E" w:rsidP="00892158">
            <w:pPr>
              <w:autoSpaceDE w:val="0"/>
              <w:autoSpaceDN w:val="0"/>
              <w:adjustRightInd w:val="0"/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B87A3E" w:rsidRPr="009C6E66" w:rsidRDefault="00B87A3E" w:rsidP="00892158">
            <w:pPr>
              <w:autoSpaceDE w:val="0"/>
              <w:autoSpaceDN w:val="0"/>
              <w:adjustRightInd w:val="0"/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B87A3E" w:rsidRPr="009C6E66" w:rsidRDefault="00B87A3E" w:rsidP="00892158">
            <w:pPr>
              <w:autoSpaceDE w:val="0"/>
              <w:autoSpaceDN w:val="0"/>
              <w:adjustRightInd w:val="0"/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456B34" w:rsidRPr="009C6E66" w:rsidRDefault="00456B34" w:rsidP="00892158">
            <w:pPr>
              <w:autoSpaceDE w:val="0"/>
              <w:autoSpaceDN w:val="0"/>
              <w:adjustRightInd w:val="0"/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9C6E66">
              <w:rPr>
                <w:rFonts w:ascii="Times New Roman" w:hAnsi="Times New Roman"/>
                <w:sz w:val="26"/>
                <w:szCs w:val="24"/>
              </w:rPr>
              <w:t>Руководствуясь Федеральным законом от 06.10.2003 N 131-ФЗ "Об общих принципах организации местного самоуправления в Российской Федерации",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</w:t>
            </w:r>
            <w:r w:rsidR="00B87A3E" w:rsidRPr="009C6E66">
              <w:rPr>
                <w:rFonts w:ascii="Times New Roman" w:hAnsi="Times New Roman"/>
                <w:sz w:val="26"/>
                <w:szCs w:val="24"/>
              </w:rPr>
              <w:t>Тиманский сельсовет» НАО от 22.10.2012 № 81п</w:t>
            </w:r>
            <w:r w:rsidRPr="009C6E66">
              <w:rPr>
                <w:rFonts w:ascii="Times New Roman" w:hAnsi="Times New Roman"/>
                <w:sz w:val="26"/>
                <w:szCs w:val="24"/>
              </w:rPr>
              <w:t>,  Администрация МО «</w:t>
            </w:r>
            <w:r w:rsidR="00B87A3E" w:rsidRPr="009C6E66">
              <w:rPr>
                <w:rFonts w:ascii="Times New Roman" w:hAnsi="Times New Roman"/>
                <w:sz w:val="26"/>
                <w:szCs w:val="24"/>
              </w:rPr>
              <w:t>Тиманский</w:t>
            </w:r>
            <w:r w:rsidRPr="009C6E66">
              <w:rPr>
                <w:rFonts w:ascii="Times New Roman" w:hAnsi="Times New Roman"/>
                <w:sz w:val="26"/>
                <w:szCs w:val="24"/>
              </w:rPr>
              <w:t xml:space="preserve"> сельсовет» НАО  ПОСТАНОВЛЯЕТ:</w:t>
            </w:r>
          </w:p>
          <w:p w:rsidR="00456B34" w:rsidRPr="009C6E66" w:rsidRDefault="00456B34" w:rsidP="00892158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456B34" w:rsidRPr="009C6E66" w:rsidRDefault="00456B34" w:rsidP="00892158">
            <w:pPr>
              <w:tabs>
                <w:tab w:val="left" w:pos="-284"/>
              </w:tabs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9C6E66">
              <w:rPr>
                <w:rFonts w:ascii="Times New Roman" w:hAnsi="Times New Roman"/>
                <w:sz w:val="26"/>
                <w:szCs w:val="24"/>
              </w:rPr>
              <w:t>1. Внести прилагаемые изменения в Административный регламент предоставления муниципальной услуги «Прием заявлений, документов, а так же постановка граждан на учет в качестве нуждающихся в жилых помещениях, предоставляемых на условиях социального найма», утвержденный Постановлением Администрации муниципального образования «</w:t>
            </w:r>
            <w:r w:rsidR="009C6E66">
              <w:rPr>
                <w:rFonts w:ascii="Times New Roman" w:hAnsi="Times New Roman"/>
                <w:sz w:val="26"/>
                <w:szCs w:val="24"/>
              </w:rPr>
              <w:t>Тиманский</w:t>
            </w:r>
            <w:r w:rsidRPr="009C6E66">
              <w:rPr>
                <w:rFonts w:ascii="Times New Roman" w:hAnsi="Times New Roman"/>
                <w:sz w:val="26"/>
                <w:szCs w:val="24"/>
              </w:rPr>
              <w:t xml:space="preserve"> сельсовет» Не</w:t>
            </w:r>
            <w:r w:rsidR="00B87A3E" w:rsidRPr="009C6E66">
              <w:rPr>
                <w:rFonts w:ascii="Times New Roman" w:hAnsi="Times New Roman"/>
                <w:sz w:val="26"/>
                <w:szCs w:val="24"/>
              </w:rPr>
              <w:t>нецкого автономного округа от 24</w:t>
            </w:r>
            <w:r w:rsidRPr="009C6E66">
              <w:rPr>
                <w:rFonts w:ascii="Times New Roman" w:hAnsi="Times New Roman"/>
                <w:sz w:val="26"/>
                <w:szCs w:val="24"/>
              </w:rPr>
              <w:t>.</w:t>
            </w:r>
            <w:r w:rsidR="00B87A3E" w:rsidRPr="009C6E66">
              <w:rPr>
                <w:rFonts w:ascii="Times New Roman" w:hAnsi="Times New Roman"/>
                <w:sz w:val="26"/>
                <w:szCs w:val="24"/>
              </w:rPr>
              <w:t>04</w:t>
            </w:r>
            <w:r w:rsidRPr="009C6E66">
              <w:rPr>
                <w:rFonts w:ascii="Times New Roman" w:hAnsi="Times New Roman"/>
                <w:sz w:val="26"/>
                <w:szCs w:val="24"/>
              </w:rPr>
              <w:t xml:space="preserve">.2013 № </w:t>
            </w:r>
            <w:r w:rsidR="00B87A3E" w:rsidRPr="009C6E66">
              <w:rPr>
                <w:rFonts w:ascii="Times New Roman" w:hAnsi="Times New Roman"/>
                <w:sz w:val="26"/>
                <w:szCs w:val="24"/>
              </w:rPr>
              <w:t>42п</w:t>
            </w:r>
            <w:r w:rsidRPr="009C6E66">
              <w:rPr>
                <w:rFonts w:ascii="Times New Roman" w:hAnsi="Times New Roman"/>
                <w:sz w:val="26"/>
                <w:szCs w:val="24"/>
              </w:rPr>
              <w:t>.</w:t>
            </w:r>
          </w:p>
          <w:p w:rsidR="00456B34" w:rsidRPr="009C6E66" w:rsidRDefault="00456B34" w:rsidP="00892158">
            <w:pPr>
              <w:tabs>
                <w:tab w:val="left" w:pos="-284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456B34" w:rsidRPr="009C6E66" w:rsidRDefault="00456B34" w:rsidP="00892158">
            <w:pPr>
              <w:tabs>
                <w:tab w:val="left" w:pos="-284"/>
              </w:tabs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i/>
                <w:sz w:val="26"/>
                <w:szCs w:val="24"/>
              </w:rPr>
            </w:pPr>
            <w:r w:rsidRPr="009C6E66">
              <w:rPr>
                <w:rFonts w:ascii="Times New Roman" w:hAnsi="Times New Roman"/>
                <w:sz w:val="26"/>
                <w:szCs w:val="24"/>
              </w:rPr>
              <w:t>2.  Настоящее Постановление вступает в силу после его официального опубликования (обнародования) и подлежит размещению на официальном сайте муни</w:t>
            </w:r>
            <w:r w:rsidR="00B87A3E" w:rsidRPr="009C6E66">
              <w:rPr>
                <w:rFonts w:ascii="Times New Roman" w:hAnsi="Times New Roman"/>
                <w:sz w:val="26"/>
                <w:szCs w:val="24"/>
              </w:rPr>
              <w:t xml:space="preserve">ципального образования «Тиманский </w:t>
            </w:r>
            <w:r w:rsidRPr="009C6E66">
              <w:rPr>
                <w:rFonts w:ascii="Times New Roman" w:hAnsi="Times New Roman"/>
                <w:sz w:val="26"/>
                <w:szCs w:val="24"/>
              </w:rPr>
              <w:t>сельсовет» Ненецкого автономного округа.</w:t>
            </w:r>
          </w:p>
          <w:p w:rsidR="00456B34" w:rsidRPr="009C6E66" w:rsidRDefault="00456B34" w:rsidP="009C6E66">
            <w:pPr>
              <w:spacing w:after="0" w:line="240" w:lineRule="auto"/>
              <w:rPr>
                <w:sz w:val="26"/>
                <w:szCs w:val="24"/>
              </w:rPr>
            </w:pPr>
          </w:p>
          <w:p w:rsidR="009C6E66" w:rsidRPr="009C6E66" w:rsidRDefault="009C6E66" w:rsidP="009C6E66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  <w:p w:rsidR="00456B34" w:rsidRPr="009C6E66" w:rsidRDefault="00456B34" w:rsidP="00892158">
            <w:pPr>
              <w:spacing w:after="0" w:line="240" w:lineRule="auto"/>
              <w:ind w:left="34" w:hanging="34"/>
              <w:rPr>
                <w:rFonts w:ascii="Times New Roman" w:hAnsi="Times New Roman"/>
                <w:sz w:val="26"/>
                <w:szCs w:val="24"/>
              </w:rPr>
            </w:pPr>
            <w:r w:rsidRPr="009C6E66">
              <w:rPr>
                <w:rFonts w:ascii="Times New Roman" w:hAnsi="Times New Roman"/>
                <w:sz w:val="26"/>
                <w:szCs w:val="24"/>
              </w:rPr>
              <w:t>Глава МО  «</w:t>
            </w:r>
            <w:r w:rsidR="00B87A3E" w:rsidRPr="009C6E66">
              <w:rPr>
                <w:rFonts w:ascii="Times New Roman" w:hAnsi="Times New Roman"/>
                <w:sz w:val="26"/>
                <w:szCs w:val="24"/>
              </w:rPr>
              <w:t xml:space="preserve">Тиманский </w:t>
            </w:r>
            <w:r w:rsidRPr="009C6E66">
              <w:rPr>
                <w:rFonts w:ascii="Times New Roman" w:hAnsi="Times New Roman"/>
                <w:sz w:val="26"/>
                <w:szCs w:val="24"/>
              </w:rPr>
              <w:t xml:space="preserve"> сельсовет» НАО     </w:t>
            </w:r>
            <w:r w:rsidR="00B87A3E" w:rsidRPr="009C6E66">
              <w:rPr>
                <w:rFonts w:ascii="Times New Roman" w:hAnsi="Times New Roman"/>
                <w:sz w:val="26"/>
                <w:szCs w:val="24"/>
              </w:rPr>
              <w:t xml:space="preserve">                                              О.И. Давыдов</w:t>
            </w:r>
            <w:r w:rsidRPr="009C6E66">
              <w:rPr>
                <w:rFonts w:ascii="Times New Roman" w:hAnsi="Times New Roman"/>
                <w:sz w:val="26"/>
                <w:szCs w:val="24"/>
              </w:rPr>
              <w:t xml:space="preserve">                                </w:t>
            </w:r>
          </w:p>
          <w:p w:rsidR="00456B34" w:rsidRPr="009C6E66" w:rsidRDefault="00456B34" w:rsidP="009C6E66">
            <w:pPr>
              <w:rPr>
                <w:rFonts w:ascii="Times New Roman" w:hAnsi="Times New Roman"/>
                <w:sz w:val="26"/>
                <w:szCs w:val="24"/>
              </w:rPr>
            </w:pPr>
          </w:p>
          <w:p w:rsidR="00456B34" w:rsidRPr="009C6E66" w:rsidRDefault="00456B34" w:rsidP="00892158">
            <w:pPr>
              <w:spacing w:after="0" w:line="240" w:lineRule="auto"/>
              <w:ind w:left="34" w:hanging="34"/>
              <w:jc w:val="right"/>
              <w:rPr>
                <w:rFonts w:ascii="Times New Roman" w:hAnsi="Times New Roman"/>
                <w:sz w:val="26"/>
              </w:rPr>
            </w:pPr>
          </w:p>
        </w:tc>
      </w:tr>
      <w:tr w:rsidR="00456B34" w:rsidRPr="009C6E66" w:rsidTr="00892158">
        <w:tc>
          <w:tcPr>
            <w:tcW w:w="851" w:type="dxa"/>
          </w:tcPr>
          <w:p w:rsidR="00456B34" w:rsidRPr="009C6E66" w:rsidRDefault="00456B34" w:rsidP="00892158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10065" w:type="dxa"/>
          </w:tcPr>
          <w:p w:rsidR="00456B34" w:rsidRPr="009C6E66" w:rsidRDefault="00456B34" w:rsidP="00892158">
            <w:pPr>
              <w:pStyle w:val="a3"/>
              <w:ind w:left="34" w:hanging="34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</w:p>
        </w:tc>
      </w:tr>
    </w:tbl>
    <w:p w:rsidR="00456B34" w:rsidRDefault="00456B34" w:rsidP="005D5CCF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6"/>
        </w:rPr>
      </w:pPr>
    </w:p>
    <w:p w:rsidR="005D5CCF" w:rsidRDefault="005D5CCF" w:rsidP="005D5CCF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6"/>
        </w:rPr>
      </w:pPr>
    </w:p>
    <w:p w:rsidR="0034576A" w:rsidRPr="009C6E66" w:rsidRDefault="0034576A" w:rsidP="005D5CCF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6"/>
        </w:rPr>
      </w:pPr>
    </w:p>
    <w:tbl>
      <w:tblPr>
        <w:tblW w:w="9356" w:type="dxa"/>
        <w:tblInd w:w="250" w:type="dxa"/>
        <w:tblLook w:val="01E0"/>
      </w:tblPr>
      <w:tblGrid>
        <w:gridCol w:w="4734"/>
        <w:gridCol w:w="4622"/>
      </w:tblGrid>
      <w:tr w:rsidR="00456B34" w:rsidRPr="009C6E66" w:rsidTr="00892158">
        <w:tc>
          <w:tcPr>
            <w:tcW w:w="4734" w:type="dxa"/>
          </w:tcPr>
          <w:p w:rsidR="00456B34" w:rsidRPr="009C6E66" w:rsidRDefault="00456B34" w:rsidP="00892158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4622" w:type="dxa"/>
          </w:tcPr>
          <w:p w:rsidR="00456B34" w:rsidRPr="009C6E66" w:rsidRDefault="00456B34" w:rsidP="00345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C6E66"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456B34" w:rsidRPr="009C6E66" w:rsidRDefault="00456B34" w:rsidP="008921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C6E66">
              <w:rPr>
                <w:rFonts w:ascii="Times New Roman" w:hAnsi="Times New Roman"/>
                <w:sz w:val="24"/>
                <w:szCs w:val="24"/>
              </w:rPr>
              <w:t>к Постановлению Администрации</w:t>
            </w:r>
          </w:p>
          <w:p w:rsidR="00456B34" w:rsidRPr="009C6E66" w:rsidRDefault="00456B34" w:rsidP="008921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C6E66">
              <w:rPr>
                <w:rFonts w:ascii="Times New Roman" w:hAnsi="Times New Roman"/>
                <w:sz w:val="24"/>
                <w:szCs w:val="24"/>
              </w:rPr>
              <w:t xml:space="preserve"> МО  «</w:t>
            </w:r>
            <w:r w:rsidR="00B87A3E" w:rsidRPr="009C6E66">
              <w:rPr>
                <w:rFonts w:ascii="Times New Roman" w:hAnsi="Times New Roman"/>
                <w:sz w:val="24"/>
                <w:szCs w:val="24"/>
              </w:rPr>
              <w:t>Тиманский</w:t>
            </w:r>
            <w:r w:rsidRPr="009C6E66">
              <w:rPr>
                <w:rFonts w:ascii="Times New Roman" w:hAnsi="Times New Roman"/>
                <w:sz w:val="24"/>
                <w:szCs w:val="24"/>
              </w:rPr>
              <w:t xml:space="preserve"> сельсовет» НАО </w:t>
            </w:r>
          </w:p>
          <w:p w:rsidR="00456B34" w:rsidRPr="009C6E66" w:rsidRDefault="005D5CCF" w:rsidP="005D5CCF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от 20</w:t>
            </w:r>
            <w:r w:rsidR="00456B34" w:rsidRPr="009C6E66">
              <w:rPr>
                <w:rFonts w:ascii="Times New Roman" w:hAnsi="Times New Roman"/>
                <w:sz w:val="24"/>
                <w:szCs w:val="24"/>
              </w:rPr>
              <w:t>.06.2017  №</w:t>
            </w:r>
            <w:r w:rsidR="00456B34" w:rsidRPr="009C6E66">
              <w:rPr>
                <w:rFonts w:ascii="Times New Roman" w:hAnsi="Times New Roman"/>
                <w:sz w:val="26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4"/>
              </w:rPr>
              <w:t>51п</w:t>
            </w:r>
            <w:r w:rsidR="00456B34" w:rsidRPr="009C6E66">
              <w:rPr>
                <w:rFonts w:ascii="Times New Roman" w:hAnsi="Times New Roman"/>
                <w:sz w:val="26"/>
                <w:szCs w:val="24"/>
              </w:rPr>
              <w:t xml:space="preserve"> </w:t>
            </w:r>
          </w:p>
        </w:tc>
      </w:tr>
    </w:tbl>
    <w:p w:rsidR="00456B34" w:rsidRPr="009C6E66" w:rsidRDefault="00456B34" w:rsidP="00456B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456B34" w:rsidRPr="009C6E66" w:rsidRDefault="00456B34" w:rsidP="00456B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6"/>
        </w:rPr>
      </w:pPr>
    </w:p>
    <w:p w:rsidR="00456B34" w:rsidRPr="009C6E66" w:rsidRDefault="00456B34" w:rsidP="00456B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bookmarkStart w:id="2" w:name="Par64"/>
      <w:bookmarkEnd w:id="2"/>
      <w:r w:rsidRPr="009C6E66">
        <w:rPr>
          <w:rFonts w:ascii="Times New Roman" w:hAnsi="Times New Roman"/>
          <w:b/>
          <w:sz w:val="26"/>
          <w:szCs w:val="24"/>
        </w:rPr>
        <w:t xml:space="preserve">Изменения </w:t>
      </w:r>
    </w:p>
    <w:p w:rsidR="00456B34" w:rsidRPr="009C6E66" w:rsidRDefault="00456B34" w:rsidP="00456B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9C6E66">
        <w:rPr>
          <w:rFonts w:ascii="Times New Roman" w:hAnsi="Times New Roman"/>
          <w:b/>
          <w:sz w:val="26"/>
          <w:szCs w:val="24"/>
        </w:rPr>
        <w:t xml:space="preserve">в Административный регламент предоставления муниципальной услуги </w:t>
      </w:r>
    </w:p>
    <w:p w:rsidR="00456B34" w:rsidRPr="009C6E66" w:rsidRDefault="00456B34" w:rsidP="00456B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9C6E66">
        <w:rPr>
          <w:rFonts w:ascii="Times New Roman" w:hAnsi="Times New Roman"/>
          <w:b/>
          <w:sz w:val="26"/>
          <w:szCs w:val="24"/>
        </w:rPr>
        <w:t xml:space="preserve">«Прием заявлений, документов, а так же постановка граждан на учет в качестве нуждающихся в жилых помещениях, </w:t>
      </w:r>
    </w:p>
    <w:p w:rsidR="00456B34" w:rsidRPr="009C6E66" w:rsidRDefault="00456B34" w:rsidP="00456B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proofErr w:type="gramStart"/>
      <w:r w:rsidRPr="009C6E66">
        <w:rPr>
          <w:rFonts w:ascii="Times New Roman" w:hAnsi="Times New Roman"/>
          <w:b/>
          <w:sz w:val="26"/>
          <w:szCs w:val="24"/>
        </w:rPr>
        <w:t>предоставляемых на условиях социального найма»</w:t>
      </w:r>
      <w:proofErr w:type="gramEnd"/>
    </w:p>
    <w:p w:rsidR="00456B34" w:rsidRPr="009C6E66" w:rsidRDefault="00456B34" w:rsidP="00456B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</w:p>
    <w:p w:rsidR="00456B34" w:rsidRPr="009C6E66" w:rsidRDefault="00456B34" w:rsidP="00456B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</w:p>
    <w:p w:rsidR="00456B34" w:rsidRPr="009C6E66" w:rsidRDefault="00456B34" w:rsidP="00456B3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</w:rPr>
      </w:pPr>
      <w:r w:rsidRPr="009C6E66">
        <w:rPr>
          <w:rFonts w:ascii="Times New Roman" w:hAnsi="Times New Roman"/>
          <w:sz w:val="26"/>
          <w:szCs w:val="24"/>
        </w:rPr>
        <w:t>Подпункт 2.6 изложить в следующей редакции:</w:t>
      </w:r>
    </w:p>
    <w:p w:rsidR="00456B34" w:rsidRPr="009C6E66" w:rsidRDefault="00456B34" w:rsidP="00456B34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 w:rsidRPr="009C6E66">
        <w:rPr>
          <w:rFonts w:ascii="Times New Roman" w:hAnsi="Times New Roman"/>
          <w:sz w:val="26"/>
          <w:szCs w:val="24"/>
        </w:rPr>
        <w:t>«2.6. Для получения муниципальной услуги заявитель представляет следующие документы:</w:t>
      </w:r>
    </w:p>
    <w:p w:rsidR="00456B34" w:rsidRPr="009C6E66" w:rsidRDefault="00456B34" w:rsidP="00456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9C6E66">
        <w:rPr>
          <w:rFonts w:ascii="Times New Roman" w:hAnsi="Times New Roman"/>
          <w:sz w:val="26"/>
          <w:szCs w:val="24"/>
        </w:rPr>
        <w:t xml:space="preserve">1) заявление по форме, установленной в </w:t>
      </w:r>
      <w:hyperlink r:id="rId6" w:history="1">
        <w:r w:rsidRPr="009C6E66">
          <w:rPr>
            <w:rFonts w:ascii="Times New Roman" w:hAnsi="Times New Roman"/>
            <w:color w:val="000000"/>
            <w:sz w:val="26"/>
            <w:szCs w:val="24"/>
          </w:rPr>
          <w:t>приложении N 1</w:t>
        </w:r>
      </w:hyperlink>
      <w:r w:rsidRPr="009C6E66">
        <w:rPr>
          <w:rFonts w:ascii="Times New Roman" w:hAnsi="Times New Roman"/>
          <w:sz w:val="26"/>
          <w:szCs w:val="24"/>
        </w:rPr>
        <w:t xml:space="preserve"> к настоящему </w:t>
      </w:r>
      <w:r w:rsidRPr="009C6E66">
        <w:rPr>
          <w:rFonts w:ascii="Times New Roman" w:hAnsi="Times New Roman"/>
          <w:sz w:val="26"/>
          <w:szCs w:val="26"/>
        </w:rPr>
        <w:t>Административному  регламенту</w:t>
      </w:r>
      <w:r w:rsidRPr="009C6E66">
        <w:rPr>
          <w:rFonts w:ascii="Times New Roman" w:hAnsi="Times New Roman"/>
          <w:sz w:val="26"/>
          <w:szCs w:val="24"/>
        </w:rPr>
        <w:t>;</w:t>
      </w:r>
    </w:p>
    <w:p w:rsidR="00456B34" w:rsidRPr="009C6E66" w:rsidRDefault="00456B34" w:rsidP="00456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9C6E66">
        <w:rPr>
          <w:rFonts w:ascii="Times New Roman" w:hAnsi="Times New Roman"/>
          <w:sz w:val="26"/>
          <w:szCs w:val="24"/>
        </w:rPr>
        <w:t>2) копии документов, удостоверяющих личность заявителя и проживающих с ним членов семьи;</w:t>
      </w:r>
    </w:p>
    <w:p w:rsidR="00456B34" w:rsidRPr="009C6E66" w:rsidRDefault="00456B34" w:rsidP="00456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9C6E66">
        <w:rPr>
          <w:rFonts w:ascii="Times New Roman" w:hAnsi="Times New Roman"/>
          <w:sz w:val="26"/>
          <w:szCs w:val="24"/>
        </w:rPr>
        <w:t>3) документы, подтверждающие полномочия законного представителя (в случае подачи заявления о принятии на учет опекуном, действующим от имени недееспособного гражданина);</w:t>
      </w:r>
    </w:p>
    <w:p w:rsidR="00456B34" w:rsidRPr="009C6E66" w:rsidRDefault="00456B34" w:rsidP="00456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9C6E66">
        <w:rPr>
          <w:rFonts w:ascii="Times New Roman" w:hAnsi="Times New Roman"/>
          <w:sz w:val="26"/>
          <w:szCs w:val="24"/>
        </w:rPr>
        <w:t>4) справка с места жительства о составе семьи заявителя или выписка из домовой книги;</w:t>
      </w:r>
    </w:p>
    <w:p w:rsidR="00456B34" w:rsidRPr="009C6E66" w:rsidRDefault="00456B34" w:rsidP="00456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9C6E66">
        <w:rPr>
          <w:rFonts w:ascii="Times New Roman" w:hAnsi="Times New Roman"/>
          <w:sz w:val="26"/>
          <w:szCs w:val="24"/>
        </w:rPr>
        <w:t>5) копии документов, подтверждающих родственные отношения проживающих с заявителем членов его семьи;</w:t>
      </w:r>
    </w:p>
    <w:p w:rsidR="00456B34" w:rsidRPr="009C6E66" w:rsidRDefault="00456B34" w:rsidP="00456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proofErr w:type="gramStart"/>
      <w:r w:rsidRPr="009C6E66">
        <w:rPr>
          <w:rFonts w:ascii="Times New Roman" w:hAnsi="Times New Roman"/>
          <w:sz w:val="26"/>
          <w:szCs w:val="24"/>
        </w:rPr>
        <w:t>6) решение органа местного самоуправления о признании заявителя малоимущим, за исключением случаев, когда заявитель принимается на учет по иному основанию;</w:t>
      </w:r>
      <w:proofErr w:type="gramEnd"/>
    </w:p>
    <w:p w:rsidR="00456B34" w:rsidRPr="009C6E66" w:rsidRDefault="00456B34" w:rsidP="00456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proofErr w:type="gramStart"/>
      <w:r w:rsidRPr="009C6E66">
        <w:rPr>
          <w:rFonts w:ascii="Times New Roman" w:hAnsi="Times New Roman"/>
          <w:sz w:val="26"/>
          <w:szCs w:val="24"/>
        </w:rPr>
        <w:t>7) копии правоустанавливающих документов на занимаемое заявителем или членами его семьи жилое помещение, право на которое не зарегистрировано в Едином государственном реестре прав на недвижимое имущество и сделок с ним, либо документы, подтверждающие право пользования жилым помещением, занимаемым заявителем и членами его семьи (договор, решение о предоставлении жилого помещения и т.п.), за исключением правоустанавливающих документов на муниципальное жилое помещение;</w:t>
      </w:r>
      <w:proofErr w:type="gramEnd"/>
    </w:p>
    <w:p w:rsidR="00456B34" w:rsidRPr="009C6E66" w:rsidRDefault="00456B34" w:rsidP="00456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9C6E66">
        <w:rPr>
          <w:rFonts w:ascii="Times New Roman" w:hAnsi="Times New Roman"/>
          <w:sz w:val="26"/>
          <w:szCs w:val="24"/>
        </w:rPr>
        <w:t>8) сведения из Единого государственного реестра прав на недвижимое имущество и сделок с ним о правах заявителя и всех членов его семьи на имевшиеся (имеющиеся) у них объекты недвижимого имущества за пять лет, предшествующих дню обращения заявителя с заявлением о принятии на учет;</w:t>
      </w:r>
    </w:p>
    <w:p w:rsidR="00456B34" w:rsidRPr="009C6E66" w:rsidRDefault="00456B34" w:rsidP="00456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9C6E66">
        <w:rPr>
          <w:rFonts w:ascii="Times New Roman" w:hAnsi="Times New Roman"/>
          <w:sz w:val="26"/>
          <w:szCs w:val="24"/>
        </w:rPr>
        <w:t>9) копия технического (кадастрового) паспорта жилого помещения, находящегося в собственности заявителя или членов его семьи;</w:t>
      </w:r>
    </w:p>
    <w:p w:rsidR="00456B34" w:rsidRPr="009C6E66" w:rsidRDefault="00456B34" w:rsidP="00456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9C6E66">
        <w:rPr>
          <w:rFonts w:ascii="Times New Roman" w:hAnsi="Times New Roman"/>
          <w:sz w:val="26"/>
          <w:szCs w:val="24"/>
        </w:rPr>
        <w:t xml:space="preserve">10) документ, подтверждающий наличие у заявителя или члена его семьи тяжелой формы хронического заболевания, при котором совместное </w:t>
      </w:r>
      <w:r w:rsidRPr="009C6E66">
        <w:rPr>
          <w:rFonts w:ascii="Times New Roman" w:hAnsi="Times New Roman"/>
          <w:color w:val="000000"/>
          <w:sz w:val="26"/>
          <w:szCs w:val="24"/>
        </w:rPr>
        <w:t xml:space="preserve">проживание с ним в одном жилом помещении невозможно, - для граждан, указанных в </w:t>
      </w:r>
      <w:hyperlink r:id="rId7" w:history="1">
        <w:r w:rsidRPr="009C6E66">
          <w:rPr>
            <w:rFonts w:ascii="Times New Roman" w:hAnsi="Times New Roman"/>
            <w:color w:val="000000"/>
            <w:sz w:val="26"/>
            <w:szCs w:val="24"/>
          </w:rPr>
          <w:t>пункте 4 части 1 статьи 51</w:t>
        </w:r>
      </w:hyperlink>
      <w:r w:rsidRPr="009C6E66">
        <w:rPr>
          <w:rFonts w:ascii="Times New Roman" w:hAnsi="Times New Roman"/>
          <w:color w:val="000000"/>
          <w:sz w:val="26"/>
          <w:szCs w:val="24"/>
        </w:rPr>
        <w:t xml:space="preserve"> Жилищного кодекса Российской Федерации;</w:t>
      </w:r>
    </w:p>
    <w:p w:rsidR="00456B34" w:rsidRPr="009C6E66" w:rsidRDefault="00456B34" w:rsidP="00456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9C6E66">
        <w:rPr>
          <w:rFonts w:ascii="Times New Roman" w:hAnsi="Times New Roman"/>
          <w:color w:val="000000"/>
          <w:sz w:val="26"/>
          <w:szCs w:val="24"/>
        </w:rPr>
        <w:t xml:space="preserve">11) документ, подтверждающий несоответствие жилого помещения, в котором проживает заявитель и члены его семьи, требованиям, установленным для жилых помещений, - для граждан, указанных в </w:t>
      </w:r>
      <w:hyperlink r:id="rId8" w:history="1">
        <w:r w:rsidRPr="009C6E66">
          <w:rPr>
            <w:rFonts w:ascii="Times New Roman" w:hAnsi="Times New Roman"/>
            <w:color w:val="000000"/>
            <w:sz w:val="26"/>
            <w:szCs w:val="24"/>
          </w:rPr>
          <w:t>пункте 3 части 1 статьи 51</w:t>
        </w:r>
      </w:hyperlink>
      <w:r w:rsidRPr="009C6E66">
        <w:rPr>
          <w:rFonts w:ascii="Times New Roman" w:hAnsi="Times New Roman"/>
          <w:color w:val="000000"/>
          <w:sz w:val="26"/>
          <w:szCs w:val="24"/>
        </w:rPr>
        <w:t xml:space="preserve"> Жилищного кодекса Российской Федерации;</w:t>
      </w:r>
    </w:p>
    <w:p w:rsidR="00456B34" w:rsidRPr="009C6E66" w:rsidRDefault="00456B34" w:rsidP="00456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9C6E66">
        <w:rPr>
          <w:rFonts w:ascii="Times New Roman" w:hAnsi="Times New Roman"/>
          <w:color w:val="000000"/>
          <w:sz w:val="26"/>
          <w:szCs w:val="24"/>
        </w:rPr>
        <w:lastRenderedPageBreak/>
        <w:t>11) документы, подтверждающие наличие согласия гражданина и лиц, указанных в качестве членов семьи гражданина или их законных представителей</w:t>
      </w:r>
      <w:r w:rsidRPr="009C6E66">
        <w:rPr>
          <w:rFonts w:ascii="Times New Roman" w:hAnsi="Times New Roman"/>
          <w:sz w:val="26"/>
          <w:szCs w:val="24"/>
        </w:rPr>
        <w:t>,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</w:t>
      </w:r>
      <w:proofErr w:type="gramStart"/>
      <w:r w:rsidRPr="009C6E66">
        <w:rPr>
          <w:rFonts w:ascii="Times New Roman" w:hAnsi="Times New Roman"/>
          <w:sz w:val="26"/>
          <w:szCs w:val="24"/>
        </w:rPr>
        <w:t>.».</w:t>
      </w:r>
      <w:proofErr w:type="gramEnd"/>
    </w:p>
    <w:p w:rsidR="00456B34" w:rsidRPr="009C6E66" w:rsidRDefault="00456B34" w:rsidP="00456B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835171" w:rsidRPr="009C6E66" w:rsidRDefault="00835171">
      <w:pPr>
        <w:rPr>
          <w:sz w:val="26"/>
        </w:rPr>
      </w:pPr>
    </w:p>
    <w:sectPr w:rsidR="00835171" w:rsidRPr="009C6E66" w:rsidSect="0034576A">
      <w:pgSz w:w="11905" w:h="16838"/>
      <w:pgMar w:top="851" w:right="848" w:bottom="709" w:left="1418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A49AB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6B34"/>
    <w:rsid w:val="002E6CB9"/>
    <w:rsid w:val="0034576A"/>
    <w:rsid w:val="00456B34"/>
    <w:rsid w:val="004B7ED1"/>
    <w:rsid w:val="005D5CCF"/>
    <w:rsid w:val="00835171"/>
    <w:rsid w:val="009C6E66"/>
    <w:rsid w:val="00B87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6B3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B87A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87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7A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0D54989A6F48D64F0062C9493C8B61AC59ABE6C1251676D1902A0903A998BE66420C0FF7BD980B047E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A0D54989A6F48D64F0062C9493C8B61AC59ABE6C1251676D1902A0903A998BE66420C0A0F7F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FFB1BAF7614E3AB277445E5505571AECA9F1E8F1C5721E69924A3F178FF048F1A77C7BA9F74811870E13y2Z7I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cp:lastPrinted>2017-06-20T08:36:00Z</cp:lastPrinted>
  <dcterms:created xsi:type="dcterms:W3CDTF">2017-06-19T10:35:00Z</dcterms:created>
  <dcterms:modified xsi:type="dcterms:W3CDTF">2017-06-20T08:36:00Z</dcterms:modified>
</cp:coreProperties>
</file>